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D" w:rsidRPr="00E501C5" w:rsidRDefault="008C477D" w:rsidP="009D12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8C477D" w:rsidRPr="00E501C5" w:rsidRDefault="009D12B1" w:rsidP="009D12B1">
      <w:pPr>
        <w:rPr>
          <w:rFonts w:ascii="Times New Roman" w:hAnsi="Times New Roman"/>
        </w:rPr>
      </w:pPr>
      <w:r w:rsidRPr="00E501C5">
        <w:rPr>
          <w:rFonts w:ascii="Times New Roman" w:hAnsi="Times New Roman"/>
          <w:b/>
          <w:smallCaps/>
        </w:rPr>
        <w:t xml:space="preserve">по дисциплине «Корпоративные финансы» для студентов </w:t>
      </w:r>
      <w:r w:rsidR="00A52084">
        <w:rPr>
          <w:rFonts w:ascii="Times New Roman" w:hAnsi="Times New Roman"/>
          <w:b/>
          <w:smallCaps/>
        </w:rPr>
        <w:t>ИНПО</w:t>
      </w:r>
      <w:r w:rsidRPr="00E501C5">
        <w:rPr>
          <w:rFonts w:ascii="Times New Roman" w:hAnsi="Times New Roman"/>
          <w:b/>
          <w:smallCaps/>
        </w:rPr>
        <w:t xml:space="preserve"> 1 курса, обучающихся по направлению подготовки </w:t>
      </w:r>
      <w:r w:rsidR="00A52084">
        <w:rPr>
          <w:rFonts w:ascii="Times New Roman" w:hAnsi="Times New Roman"/>
          <w:b/>
          <w:smallCaps/>
        </w:rPr>
        <w:t>38.04.02</w:t>
      </w:r>
      <w:r w:rsidRPr="00E501C5">
        <w:rPr>
          <w:rFonts w:ascii="Times New Roman" w:hAnsi="Times New Roman"/>
          <w:b/>
          <w:smallCaps/>
        </w:rPr>
        <w:t xml:space="preserve"> «Менеджмент», профилю «</w:t>
      </w:r>
      <w:r w:rsidR="00A52084">
        <w:rPr>
          <w:rFonts w:ascii="Times New Roman" w:hAnsi="Times New Roman"/>
          <w:b/>
          <w:smallCaps/>
        </w:rPr>
        <w:t>Спортивный м</w:t>
      </w:r>
      <w:r w:rsidRPr="00E501C5">
        <w:rPr>
          <w:rFonts w:ascii="Times New Roman" w:hAnsi="Times New Roman"/>
          <w:b/>
          <w:smallCaps/>
        </w:rPr>
        <w:t xml:space="preserve">енеджмент» на </w:t>
      </w:r>
      <w:r w:rsidR="00D52786" w:rsidRPr="00E501C5">
        <w:rPr>
          <w:rFonts w:ascii="Times New Roman" w:hAnsi="Times New Roman"/>
          <w:b/>
          <w:smallCaps/>
        </w:rPr>
        <w:t>201</w:t>
      </w:r>
      <w:r w:rsidR="00A52084">
        <w:rPr>
          <w:rFonts w:ascii="Times New Roman" w:hAnsi="Times New Roman"/>
          <w:b/>
          <w:smallCaps/>
        </w:rPr>
        <w:t>4</w:t>
      </w:r>
      <w:r w:rsidR="00D52786" w:rsidRPr="00E501C5">
        <w:rPr>
          <w:rFonts w:ascii="Times New Roman" w:hAnsi="Times New Roman"/>
          <w:b/>
          <w:smallCaps/>
        </w:rPr>
        <w:t>-201</w:t>
      </w:r>
      <w:r w:rsidR="00A52084">
        <w:rPr>
          <w:rFonts w:ascii="Times New Roman" w:hAnsi="Times New Roman"/>
          <w:b/>
          <w:smallCaps/>
        </w:rPr>
        <w:t>5</w:t>
      </w:r>
      <w:r w:rsidR="00D52786" w:rsidRPr="00E501C5">
        <w:rPr>
          <w:rFonts w:ascii="Times New Roman" w:hAnsi="Times New Roman"/>
          <w:b/>
          <w:smallCaps/>
        </w:rPr>
        <w:t xml:space="preserve"> </w:t>
      </w:r>
      <w:bookmarkStart w:id="0" w:name="_GoBack"/>
      <w:bookmarkEnd w:id="0"/>
      <w:r w:rsidRPr="00E501C5">
        <w:rPr>
          <w:rFonts w:ascii="Times New Roman" w:hAnsi="Times New Roman"/>
          <w:b/>
          <w:smallCaps/>
        </w:rPr>
        <w:t>учебный год.</w:t>
      </w:r>
    </w:p>
    <w:p w:rsidR="008C477D" w:rsidRPr="00E501C5" w:rsidRDefault="00EA7029" w:rsidP="009D12B1">
      <w:pPr>
        <w:pStyle w:val="1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 xml:space="preserve">1. </w:t>
      </w:r>
      <w:r w:rsidR="008C477D" w:rsidRPr="00E501C5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8C477D" w:rsidRPr="00E501C5" w:rsidRDefault="008C477D" w:rsidP="009D12B1">
      <w:pPr>
        <w:tabs>
          <w:tab w:val="left" w:pos="5387"/>
        </w:tabs>
        <w:rPr>
          <w:rFonts w:ascii="Times New Roman" w:hAnsi="Times New Roman"/>
          <w:lang w:val="en-US"/>
        </w:rPr>
      </w:pPr>
      <w:r w:rsidRPr="00E501C5">
        <w:rPr>
          <w:rFonts w:ascii="Times New Roman" w:hAnsi="Times New Roman"/>
        </w:rPr>
        <w:t>Кафедра:</w:t>
      </w:r>
      <w:r w:rsidR="00C06923" w:rsidRPr="00E501C5">
        <w:rPr>
          <w:rFonts w:ascii="Times New Roman" w:hAnsi="Times New Roman"/>
        </w:rPr>
        <w:t xml:space="preserve"> </w:t>
      </w:r>
      <w:r w:rsidR="000808F5" w:rsidRPr="00E501C5">
        <w:rPr>
          <w:rFonts w:ascii="Times New Roman" w:hAnsi="Times New Roman"/>
        </w:rPr>
        <w:t>менеджмента и экономики спорта им. В</w:t>
      </w:r>
      <w:r w:rsidR="000808F5" w:rsidRPr="00E501C5">
        <w:rPr>
          <w:rFonts w:ascii="Times New Roman" w:hAnsi="Times New Roman"/>
          <w:lang w:val="en-US"/>
        </w:rPr>
        <w:t>.</w:t>
      </w:r>
      <w:r w:rsidR="000808F5" w:rsidRPr="00E501C5">
        <w:rPr>
          <w:rFonts w:ascii="Times New Roman" w:hAnsi="Times New Roman"/>
        </w:rPr>
        <w:t>В</w:t>
      </w:r>
      <w:r w:rsidR="000808F5" w:rsidRPr="00E501C5">
        <w:rPr>
          <w:rFonts w:ascii="Times New Roman" w:hAnsi="Times New Roman"/>
          <w:lang w:val="en-US"/>
        </w:rPr>
        <w:t xml:space="preserve">. </w:t>
      </w:r>
      <w:r w:rsidR="000808F5" w:rsidRPr="00E501C5">
        <w:rPr>
          <w:rFonts w:ascii="Times New Roman" w:hAnsi="Times New Roman"/>
        </w:rPr>
        <w:t>Кузина</w:t>
      </w:r>
      <w:r w:rsidRPr="00E501C5">
        <w:rPr>
          <w:rFonts w:ascii="Times New Roman" w:hAnsi="Times New Roman"/>
          <w:lang w:val="en-US"/>
        </w:rPr>
        <w:t>, e-mail:</w:t>
      </w:r>
      <w:r w:rsidR="00C06923" w:rsidRPr="00E501C5">
        <w:rPr>
          <w:rFonts w:ascii="Times New Roman" w:hAnsi="Times New Roman"/>
          <w:lang w:val="en-US"/>
        </w:rPr>
        <w:t xml:space="preserve"> sm@sportedu.ru</w:t>
      </w:r>
      <w:r w:rsidRPr="00E501C5">
        <w:rPr>
          <w:rFonts w:ascii="Times New Roman" w:hAnsi="Times New Roman"/>
          <w:lang w:val="en-US"/>
        </w:rPr>
        <w:t>.</w:t>
      </w:r>
    </w:p>
    <w:p w:rsidR="008C477D" w:rsidRPr="00E501C5" w:rsidRDefault="008C477D" w:rsidP="009D12B1">
      <w:pPr>
        <w:tabs>
          <w:tab w:val="left" w:pos="5387"/>
        </w:tabs>
        <w:rPr>
          <w:rFonts w:ascii="Times New Roman" w:hAnsi="Times New Roman"/>
        </w:rPr>
      </w:pPr>
      <w:r w:rsidRPr="00E501C5">
        <w:rPr>
          <w:rFonts w:ascii="Times New Roman" w:hAnsi="Times New Roman"/>
        </w:rPr>
        <w:t>Ведущий преподаватель:</w:t>
      </w:r>
      <w:r w:rsidR="00C06923" w:rsidRPr="00E501C5">
        <w:rPr>
          <w:rFonts w:ascii="Times New Roman" w:hAnsi="Times New Roman"/>
        </w:rPr>
        <w:t xml:space="preserve"> </w:t>
      </w:r>
      <w:r w:rsidR="009D12B1" w:rsidRPr="00E501C5">
        <w:rPr>
          <w:rFonts w:ascii="Times New Roman" w:hAnsi="Times New Roman"/>
        </w:rPr>
        <w:tab/>
      </w:r>
      <w:r w:rsidR="00C06923" w:rsidRPr="00E501C5">
        <w:rPr>
          <w:rFonts w:ascii="Times New Roman" w:hAnsi="Times New Roman"/>
        </w:rPr>
        <w:t>Золотов</w:t>
      </w:r>
      <w:r w:rsidR="009D12B1" w:rsidRPr="00E501C5">
        <w:rPr>
          <w:rFonts w:ascii="Times New Roman" w:hAnsi="Times New Roman"/>
        </w:rPr>
        <w:t xml:space="preserve"> М.М.</w:t>
      </w:r>
    </w:p>
    <w:p w:rsidR="008C477D" w:rsidRPr="00E501C5" w:rsidRDefault="008C477D" w:rsidP="009D12B1">
      <w:pPr>
        <w:tabs>
          <w:tab w:val="left" w:pos="5387"/>
        </w:tabs>
        <w:rPr>
          <w:rFonts w:ascii="Times New Roman" w:hAnsi="Times New Roman"/>
        </w:rPr>
      </w:pPr>
      <w:r w:rsidRPr="00E501C5">
        <w:rPr>
          <w:rFonts w:ascii="Times New Roman" w:hAnsi="Times New Roman"/>
        </w:rPr>
        <w:t>Сроки изучения дисциплины:</w:t>
      </w:r>
      <w:r w:rsidR="00C06923" w:rsidRPr="00E501C5">
        <w:rPr>
          <w:rFonts w:ascii="Times New Roman" w:hAnsi="Times New Roman"/>
        </w:rPr>
        <w:t xml:space="preserve"> </w:t>
      </w:r>
      <w:r w:rsidR="009D12B1" w:rsidRPr="00E501C5">
        <w:rPr>
          <w:rFonts w:ascii="Times New Roman" w:hAnsi="Times New Roman"/>
        </w:rPr>
        <w:tab/>
        <w:t>2</w:t>
      </w:r>
      <w:r w:rsidR="00C06923" w:rsidRPr="00E501C5">
        <w:rPr>
          <w:rFonts w:ascii="Times New Roman" w:hAnsi="Times New Roman"/>
        </w:rPr>
        <w:t>-й семестр</w:t>
      </w:r>
    </w:p>
    <w:p w:rsidR="008C477D" w:rsidRPr="00E501C5" w:rsidRDefault="008C477D" w:rsidP="009D12B1">
      <w:pPr>
        <w:tabs>
          <w:tab w:val="left" w:pos="5387"/>
        </w:tabs>
        <w:rPr>
          <w:rFonts w:ascii="Times New Roman" w:hAnsi="Times New Roman"/>
        </w:rPr>
      </w:pPr>
      <w:r w:rsidRPr="00E501C5">
        <w:rPr>
          <w:rFonts w:ascii="Times New Roman" w:hAnsi="Times New Roman"/>
        </w:rPr>
        <w:t>Трудоемкость дисциплины (в часах / зачетных ед.):</w:t>
      </w:r>
      <w:r w:rsidR="00C06923" w:rsidRPr="00E501C5">
        <w:rPr>
          <w:rFonts w:ascii="Times New Roman" w:hAnsi="Times New Roman"/>
        </w:rPr>
        <w:t xml:space="preserve"> </w:t>
      </w:r>
      <w:r w:rsidR="009D12B1" w:rsidRPr="00E501C5">
        <w:rPr>
          <w:rFonts w:ascii="Times New Roman" w:hAnsi="Times New Roman"/>
        </w:rPr>
        <w:tab/>
        <w:t>108</w:t>
      </w:r>
      <w:r w:rsidR="00C06923" w:rsidRPr="00E501C5">
        <w:rPr>
          <w:rFonts w:ascii="Times New Roman" w:hAnsi="Times New Roman"/>
        </w:rPr>
        <w:t xml:space="preserve"> / </w:t>
      </w:r>
      <w:r w:rsidR="009D12B1" w:rsidRPr="00E501C5">
        <w:rPr>
          <w:rFonts w:ascii="Times New Roman" w:hAnsi="Times New Roman"/>
        </w:rPr>
        <w:t>3</w:t>
      </w:r>
    </w:p>
    <w:p w:rsidR="008C477D" w:rsidRPr="00E501C5" w:rsidRDefault="008C477D" w:rsidP="009D12B1">
      <w:pPr>
        <w:tabs>
          <w:tab w:val="left" w:pos="5387"/>
        </w:tabs>
        <w:rPr>
          <w:rFonts w:ascii="Times New Roman" w:hAnsi="Times New Roman"/>
        </w:rPr>
      </w:pPr>
      <w:r w:rsidRPr="00E501C5">
        <w:rPr>
          <w:rFonts w:ascii="Times New Roman" w:hAnsi="Times New Roman"/>
        </w:rPr>
        <w:t>Количество лекционных занятий (часов):</w:t>
      </w:r>
      <w:r w:rsidR="00C06923" w:rsidRPr="00E501C5">
        <w:rPr>
          <w:rFonts w:ascii="Times New Roman" w:hAnsi="Times New Roman"/>
        </w:rPr>
        <w:t xml:space="preserve"> </w:t>
      </w:r>
      <w:r w:rsidR="009D12B1" w:rsidRPr="00E501C5">
        <w:rPr>
          <w:rFonts w:ascii="Times New Roman" w:hAnsi="Times New Roman"/>
        </w:rPr>
        <w:tab/>
      </w:r>
      <w:r w:rsidR="00C06923" w:rsidRPr="00E501C5">
        <w:rPr>
          <w:rFonts w:ascii="Times New Roman" w:hAnsi="Times New Roman"/>
        </w:rPr>
        <w:t>20</w:t>
      </w:r>
    </w:p>
    <w:p w:rsidR="008C477D" w:rsidRPr="00E501C5" w:rsidRDefault="008C477D" w:rsidP="009D12B1">
      <w:pPr>
        <w:tabs>
          <w:tab w:val="left" w:pos="5387"/>
        </w:tabs>
        <w:rPr>
          <w:rFonts w:ascii="Times New Roman" w:hAnsi="Times New Roman"/>
        </w:rPr>
      </w:pPr>
      <w:r w:rsidRPr="00E501C5">
        <w:rPr>
          <w:rFonts w:ascii="Times New Roman" w:hAnsi="Times New Roman"/>
        </w:rPr>
        <w:t xml:space="preserve">Количество практических  занятий (часов): </w:t>
      </w:r>
      <w:r w:rsidR="009D12B1" w:rsidRPr="00E501C5">
        <w:rPr>
          <w:rFonts w:ascii="Times New Roman" w:hAnsi="Times New Roman"/>
        </w:rPr>
        <w:tab/>
        <w:t>32</w:t>
      </w:r>
    </w:p>
    <w:p w:rsidR="008C477D" w:rsidRPr="00E501C5" w:rsidRDefault="008C477D" w:rsidP="009D12B1">
      <w:pPr>
        <w:tabs>
          <w:tab w:val="left" w:pos="5387"/>
        </w:tabs>
        <w:rPr>
          <w:rFonts w:ascii="Times New Roman" w:hAnsi="Times New Roman"/>
        </w:rPr>
      </w:pPr>
      <w:r w:rsidRPr="00E501C5">
        <w:rPr>
          <w:rFonts w:ascii="Times New Roman" w:hAnsi="Times New Roman"/>
        </w:rPr>
        <w:t xml:space="preserve">Объём самостоятельной работы студентов (в часах): </w:t>
      </w:r>
      <w:r w:rsidR="009D12B1" w:rsidRPr="00E501C5">
        <w:rPr>
          <w:rFonts w:ascii="Times New Roman" w:hAnsi="Times New Roman"/>
        </w:rPr>
        <w:tab/>
        <w:t>56</w:t>
      </w:r>
    </w:p>
    <w:p w:rsidR="00C06923" w:rsidRPr="00E501C5" w:rsidRDefault="008C477D" w:rsidP="009D12B1">
      <w:pPr>
        <w:tabs>
          <w:tab w:val="left" w:pos="5387"/>
        </w:tabs>
        <w:rPr>
          <w:rFonts w:ascii="Times New Roman" w:hAnsi="Times New Roman"/>
        </w:rPr>
      </w:pPr>
      <w:r w:rsidRPr="00E501C5">
        <w:rPr>
          <w:rFonts w:ascii="Times New Roman" w:hAnsi="Times New Roman"/>
        </w:rPr>
        <w:t xml:space="preserve">Форма </w:t>
      </w:r>
      <w:r w:rsidR="00C06923" w:rsidRPr="00E501C5">
        <w:rPr>
          <w:rFonts w:ascii="Times New Roman" w:hAnsi="Times New Roman"/>
        </w:rPr>
        <w:t>рубежного</w:t>
      </w:r>
      <w:r w:rsidRPr="00E501C5">
        <w:rPr>
          <w:rFonts w:ascii="Times New Roman" w:hAnsi="Times New Roman"/>
        </w:rPr>
        <w:t xml:space="preserve"> контроля: </w:t>
      </w:r>
      <w:r w:rsidR="009D12B1" w:rsidRPr="00E501C5">
        <w:rPr>
          <w:rFonts w:ascii="Times New Roman" w:hAnsi="Times New Roman"/>
        </w:rPr>
        <w:tab/>
      </w:r>
      <w:r w:rsidR="00C06923" w:rsidRPr="00E501C5">
        <w:rPr>
          <w:rFonts w:ascii="Times New Roman" w:hAnsi="Times New Roman"/>
        </w:rPr>
        <w:t>зачет</w:t>
      </w:r>
    </w:p>
    <w:p w:rsidR="009627B7" w:rsidRPr="00E501C5" w:rsidRDefault="009D12B1" w:rsidP="009D12B1">
      <w:pPr>
        <w:pStyle w:val="1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2. Разделы дисциплины</w:t>
      </w:r>
    </w:p>
    <w:p w:rsidR="009D12B1" w:rsidRPr="00E501C5" w:rsidRDefault="009D12B1" w:rsidP="009D12B1">
      <w:pPr>
        <w:numPr>
          <w:ilvl w:val="0"/>
          <w:numId w:val="6"/>
        </w:numPr>
        <w:ind w:hanging="720"/>
        <w:rPr>
          <w:rFonts w:ascii="Times New Roman" w:hAnsi="Times New Roman"/>
          <w:bCs/>
        </w:rPr>
      </w:pPr>
      <w:r w:rsidRPr="00E501C5">
        <w:rPr>
          <w:rFonts w:ascii="Times New Roman" w:hAnsi="Times New Roman"/>
        </w:rPr>
        <w:t>Сущность и организация корпоративных финансов</w:t>
      </w:r>
    </w:p>
    <w:p w:rsidR="009D12B1" w:rsidRPr="00E501C5" w:rsidRDefault="009D12B1" w:rsidP="009D12B1">
      <w:pPr>
        <w:numPr>
          <w:ilvl w:val="0"/>
          <w:numId w:val="6"/>
        </w:numPr>
        <w:ind w:hanging="720"/>
        <w:rPr>
          <w:rFonts w:ascii="Times New Roman" w:hAnsi="Times New Roman"/>
          <w:bCs/>
        </w:rPr>
      </w:pPr>
      <w:r w:rsidRPr="00E501C5">
        <w:rPr>
          <w:rFonts w:ascii="Times New Roman" w:hAnsi="Times New Roman"/>
        </w:rPr>
        <w:t>Корпоративная отчетность и финансовая информация</w:t>
      </w:r>
    </w:p>
    <w:p w:rsidR="009D12B1" w:rsidRPr="00E501C5" w:rsidRDefault="009D12B1" w:rsidP="009D12B1">
      <w:pPr>
        <w:numPr>
          <w:ilvl w:val="0"/>
          <w:numId w:val="6"/>
        </w:numPr>
        <w:ind w:hanging="720"/>
        <w:rPr>
          <w:rFonts w:ascii="Times New Roman" w:hAnsi="Times New Roman"/>
          <w:bCs/>
        </w:rPr>
      </w:pPr>
      <w:r w:rsidRPr="00E501C5">
        <w:rPr>
          <w:rFonts w:ascii="Times New Roman" w:hAnsi="Times New Roman"/>
        </w:rPr>
        <w:t>Финансовые ресурсы, капитал корпорации, основы управления активами организации</w:t>
      </w:r>
    </w:p>
    <w:p w:rsidR="009D12B1" w:rsidRPr="00E501C5" w:rsidRDefault="009D12B1" w:rsidP="009D12B1">
      <w:pPr>
        <w:numPr>
          <w:ilvl w:val="0"/>
          <w:numId w:val="6"/>
        </w:numPr>
        <w:ind w:hanging="720"/>
        <w:rPr>
          <w:rFonts w:ascii="Times New Roman" w:hAnsi="Times New Roman"/>
          <w:bCs/>
        </w:rPr>
      </w:pPr>
      <w:r w:rsidRPr="00E501C5">
        <w:rPr>
          <w:rFonts w:ascii="Times New Roman" w:hAnsi="Times New Roman"/>
        </w:rPr>
        <w:t>Финансовая политика корпорации</w:t>
      </w:r>
    </w:p>
    <w:p w:rsidR="009D12B1" w:rsidRPr="00E501C5" w:rsidRDefault="009D12B1" w:rsidP="009D12B1">
      <w:pPr>
        <w:numPr>
          <w:ilvl w:val="0"/>
          <w:numId w:val="6"/>
        </w:numPr>
        <w:ind w:hanging="720"/>
        <w:rPr>
          <w:rFonts w:ascii="Times New Roman" w:hAnsi="Times New Roman"/>
        </w:rPr>
      </w:pPr>
      <w:r w:rsidRPr="00E501C5">
        <w:rPr>
          <w:rFonts w:ascii="Times New Roman" w:hAnsi="Times New Roman"/>
        </w:rPr>
        <w:t>Управление затратами и финансовыми результатами корпорации</w:t>
      </w:r>
    </w:p>
    <w:p w:rsidR="009D12B1" w:rsidRPr="00E501C5" w:rsidRDefault="009D12B1" w:rsidP="009D12B1">
      <w:pPr>
        <w:numPr>
          <w:ilvl w:val="0"/>
          <w:numId w:val="6"/>
        </w:numPr>
        <w:ind w:hanging="720"/>
        <w:rPr>
          <w:rFonts w:ascii="Times New Roman" w:hAnsi="Times New Roman"/>
          <w:bCs/>
        </w:rPr>
      </w:pPr>
      <w:r w:rsidRPr="00E501C5">
        <w:rPr>
          <w:rFonts w:ascii="Times New Roman" w:hAnsi="Times New Roman"/>
        </w:rPr>
        <w:t>Система налогообложения корпораций</w:t>
      </w:r>
    </w:p>
    <w:p w:rsidR="009D12B1" w:rsidRPr="00E501C5" w:rsidRDefault="009D12B1" w:rsidP="009D12B1">
      <w:pPr>
        <w:numPr>
          <w:ilvl w:val="0"/>
          <w:numId w:val="6"/>
        </w:numPr>
        <w:ind w:hanging="720"/>
        <w:rPr>
          <w:rFonts w:ascii="Times New Roman" w:hAnsi="Times New Roman"/>
          <w:bCs/>
        </w:rPr>
      </w:pPr>
      <w:r w:rsidRPr="00E501C5">
        <w:rPr>
          <w:rFonts w:ascii="Times New Roman" w:hAnsi="Times New Roman"/>
        </w:rPr>
        <w:t>Финансовый риск-менеджмент</w:t>
      </w:r>
    </w:p>
    <w:p w:rsidR="009D12B1" w:rsidRPr="00E501C5" w:rsidRDefault="009D12B1" w:rsidP="009D12B1">
      <w:pPr>
        <w:numPr>
          <w:ilvl w:val="0"/>
          <w:numId w:val="6"/>
        </w:numPr>
        <w:ind w:hanging="720"/>
        <w:rPr>
          <w:rFonts w:ascii="Times New Roman" w:hAnsi="Times New Roman"/>
          <w:bCs/>
        </w:rPr>
      </w:pPr>
      <w:r w:rsidRPr="00E501C5">
        <w:rPr>
          <w:rFonts w:ascii="Times New Roman" w:hAnsi="Times New Roman"/>
        </w:rPr>
        <w:t>Финансовое планирование и прогнозирование в корпорации</w:t>
      </w:r>
    </w:p>
    <w:p w:rsidR="009D12B1" w:rsidRPr="00E501C5" w:rsidRDefault="009D12B1" w:rsidP="009D12B1">
      <w:pPr>
        <w:numPr>
          <w:ilvl w:val="0"/>
          <w:numId w:val="6"/>
        </w:numPr>
        <w:ind w:hanging="720"/>
        <w:rPr>
          <w:rFonts w:ascii="Times New Roman" w:hAnsi="Times New Roman"/>
          <w:bCs/>
        </w:rPr>
      </w:pPr>
      <w:r w:rsidRPr="00E501C5">
        <w:rPr>
          <w:rFonts w:ascii="Times New Roman" w:hAnsi="Times New Roman"/>
        </w:rPr>
        <w:t>Оперативная финансовая работа</w:t>
      </w:r>
    </w:p>
    <w:p w:rsidR="009D12B1" w:rsidRPr="00E501C5" w:rsidRDefault="009D12B1" w:rsidP="009D12B1">
      <w:pPr>
        <w:numPr>
          <w:ilvl w:val="0"/>
          <w:numId w:val="6"/>
        </w:numPr>
        <w:ind w:hanging="720"/>
        <w:rPr>
          <w:rFonts w:ascii="Times New Roman" w:hAnsi="Times New Roman"/>
          <w:bCs/>
        </w:rPr>
      </w:pPr>
      <w:r w:rsidRPr="00E501C5">
        <w:rPr>
          <w:rFonts w:ascii="Times New Roman" w:hAnsi="Times New Roman"/>
        </w:rPr>
        <w:t>Инвестиции и инвестиционная деятельность корпорации. Инновационная деятельность корпорации</w:t>
      </w:r>
    </w:p>
    <w:p w:rsidR="008C477D" w:rsidRPr="00E501C5" w:rsidRDefault="009D12B1" w:rsidP="009D12B1">
      <w:pPr>
        <w:pStyle w:val="1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3</w:t>
      </w:r>
      <w:r w:rsidR="008C477D" w:rsidRPr="00E501C5">
        <w:rPr>
          <w:rFonts w:ascii="Times New Roman" w:hAnsi="Times New Roman" w:cs="Times New Roman"/>
          <w:sz w:val="24"/>
          <w:szCs w:val="24"/>
        </w:rPr>
        <w:t>. ВИДЫ ТЕКУЩЕГО КОНТРОЛЯ, СРОКИ ПРОВЕДЕНИЯ, ОЦЕНКА В БАЛЛАХ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6124"/>
        <w:gridCol w:w="1620"/>
        <w:gridCol w:w="1980"/>
      </w:tblGrid>
      <w:tr w:rsidR="00464D5E" w:rsidRPr="00E501C5" w:rsidTr="00464D5E">
        <w:tc>
          <w:tcPr>
            <w:tcW w:w="6124" w:type="dxa"/>
            <w:shd w:val="clear" w:color="auto" w:fill="FBE4D5" w:themeFill="accent2" w:themeFillTint="33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Виды текущего контроля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Максимальное кол-во баллов</w:t>
            </w:r>
          </w:p>
        </w:tc>
      </w:tr>
      <w:tr w:rsidR="00464D5E" w:rsidRPr="00E501C5" w:rsidTr="00464D5E">
        <w:tc>
          <w:tcPr>
            <w:tcW w:w="6124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 xml:space="preserve">Выступление на семинарах </w:t>
            </w:r>
          </w:p>
        </w:tc>
        <w:tc>
          <w:tcPr>
            <w:tcW w:w="162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98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64D5E" w:rsidRPr="00E501C5" w:rsidTr="00464D5E">
        <w:tc>
          <w:tcPr>
            <w:tcW w:w="6124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Контрольная работа по разделам I - VI</w:t>
            </w:r>
          </w:p>
        </w:tc>
        <w:tc>
          <w:tcPr>
            <w:tcW w:w="162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98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64D5E" w:rsidRPr="00E501C5" w:rsidTr="00464D5E">
        <w:tc>
          <w:tcPr>
            <w:tcW w:w="6124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Контрольная работа по разделам VII - XII</w:t>
            </w:r>
          </w:p>
        </w:tc>
        <w:tc>
          <w:tcPr>
            <w:tcW w:w="162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8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64D5E" w:rsidRPr="00E501C5" w:rsidTr="00464D5E">
        <w:tc>
          <w:tcPr>
            <w:tcW w:w="6124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Выполнение практического задания по одному из разделов</w:t>
            </w:r>
          </w:p>
        </w:tc>
        <w:tc>
          <w:tcPr>
            <w:tcW w:w="162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98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5</w:t>
            </w:r>
          </w:p>
        </w:tc>
      </w:tr>
      <w:tr w:rsidR="00464D5E" w:rsidRPr="00E501C5" w:rsidTr="00464D5E">
        <w:tc>
          <w:tcPr>
            <w:tcW w:w="6124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lastRenderedPageBreak/>
              <w:t>Выполнение письменных домашних заданий и расчетно-графических работ по одному из разделов</w:t>
            </w:r>
          </w:p>
        </w:tc>
        <w:tc>
          <w:tcPr>
            <w:tcW w:w="162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98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64D5E" w:rsidRPr="00E501C5" w:rsidTr="00464D5E">
        <w:tc>
          <w:tcPr>
            <w:tcW w:w="6124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 xml:space="preserve">Написание реферата </w:t>
            </w:r>
          </w:p>
        </w:tc>
        <w:tc>
          <w:tcPr>
            <w:tcW w:w="162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98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9</w:t>
            </w:r>
          </w:p>
        </w:tc>
      </w:tr>
      <w:tr w:rsidR="00464D5E" w:rsidRPr="00E501C5" w:rsidTr="00464D5E">
        <w:tc>
          <w:tcPr>
            <w:tcW w:w="6124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Другие виды контроля</w:t>
            </w:r>
          </w:p>
        </w:tc>
        <w:tc>
          <w:tcPr>
            <w:tcW w:w="162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980" w:type="dxa"/>
            <w:vAlign w:val="center"/>
          </w:tcPr>
          <w:p w:rsidR="00464D5E" w:rsidRPr="00E501C5" w:rsidRDefault="00464D5E" w:rsidP="009D12B1">
            <w:pPr>
              <w:pStyle w:val="ac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F2985" w:rsidRPr="00E501C5" w:rsidTr="00464D5E">
        <w:tc>
          <w:tcPr>
            <w:tcW w:w="6124" w:type="dxa"/>
            <w:vAlign w:val="center"/>
          </w:tcPr>
          <w:p w:rsidR="00BF2985" w:rsidRPr="00E501C5" w:rsidRDefault="00BF2985" w:rsidP="009D12B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Сдача зачета</w:t>
            </w:r>
          </w:p>
        </w:tc>
        <w:tc>
          <w:tcPr>
            <w:tcW w:w="1620" w:type="dxa"/>
            <w:vAlign w:val="center"/>
          </w:tcPr>
          <w:p w:rsidR="00BF2985" w:rsidRPr="00E501C5" w:rsidRDefault="00BF2985" w:rsidP="009D12B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</w:rPr>
              <w:t>. графику</w:t>
            </w:r>
          </w:p>
        </w:tc>
        <w:tc>
          <w:tcPr>
            <w:tcW w:w="1980" w:type="dxa"/>
            <w:vAlign w:val="center"/>
          </w:tcPr>
          <w:p w:rsidR="00BF2985" w:rsidRPr="00E501C5" w:rsidRDefault="00BF2985" w:rsidP="009D12B1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BF2985" w:rsidRPr="00E501C5" w:rsidTr="00464D5E">
        <w:tc>
          <w:tcPr>
            <w:tcW w:w="6124" w:type="dxa"/>
            <w:vAlign w:val="center"/>
          </w:tcPr>
          <w:p w:rsidR="00BF2985" w:rsidRPr="00BF2985" w:rsidRDefault="00BF2985" w:rsidP="009D12B1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BF2985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620" w:type="dxa"/>
            <w:vAlign w:val="center"/>
          </w:tcPr>
          <w:p w:rsidR="00BF2985" w:rsidRPr="00BF2985" w:rsidRDefault="00BF2985" w:rsidP="009D12B1">
            <w:pPr>
              <w:pStyle w:val="ac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F2985" w:rsidRPr="00BF2985" w:rsidRDefault="00BF2985" w:rsidP="009D12B1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BF2985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</w:tbl>
    <w:p w:rsidR="00020A43" w:rsidRPr="00E501C5" w:rsidRDefault="00020A43" w:rsidP="009D12B1">
      <w:pPr>
        <w:rPr>
          <w:rFonts w:ascii="Times New Roman" w:hAnsi="Times New Roman"/>
        </w:rPr>
      </w:pPr>
    </w:p>
    <w:p w:rsidR="008C477D" w:rsidRPr="00E501C5" w:rsidRDefault="00464D5E" w:rsidP="00464D5E">
      <w:pPr>
        <w:pStyle w:val="1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4</w:t>
      </w:r>
      <w:r w:rsidR="008C477D" w:rsidRPr="00E501C5">
        <w:rPr>
          <w:rFonts w:ascii="Times New Roman" w:hAnsi="Times New Roman" w:cs="Times New Roman"/>
          <w:sz w:val="24"/>
          <w:szCs w:val="24"/>
        </w:rPr>
        <w:t>. ТРЕБОВАНИЯ К ВЫПОЛНЕНИЮ ЗАДАНИЙ</w:t>
      </w:r>
    </w:p>
    <w:p w:rsidR="008C477D" w:rsidRPr="00E501C5" w:rsidRDefault="008C477D" w:rsidP="00464D5E">
      <w:pPr>
        <w:rPr>
          <w:rFonts w:ascii="Times New Roman" w:hAnsi="Times New Roman"/>
        </w:rPr>
      </w:pPr>
      <w:r w:rsidRPr="00E501C5">
        <w:rPr>
          <w:rFonts w:ascii="Times New Roman" w:hAnsi="Times New Roman"/>
        </w:rPr>
        <w:t>Максимальное количество баллов начисляется при условии выполнения задания на «отлично»; при выполнении задания на «хорошо» начисляется 80% от максимального количества баллов; при выполнении задания на «удовлетворительно» начисляется 60% от максимального количества баллов; при выполнении задания на «неудовлетворительно» баллы не начисляются.</w:t>
      </w:r>
    </w:p>
    <w:p w:rsidR="008C477D" w:rsidRPr="00E501C5" w:rsidRDefault="008C477D" w:rsidP="00464D5E">
      <w:pPr>
        <w:rPr>
          <w:rFonts w:ascii="Times New Roman" w:hAnsi="Times New Roman"/>
        </w:rPr>
      </w:pPr>
      <w:r w:rsidRPr="00E501C5">
        <w:rPr>
          <w:rFonts w:ascii="Times New Roman" w:hAnsi="Times New Roman"/>
        </w:rPr>
        <w:t>По согласованию с преподавателем, студент может выполнять дополнительные задания, не указанные в таблице, за которые также начисляются дополнительные баллы, но не более 5 баллов за каждое задание.</w:t>
      </w:r>
    </w:p>
    <w:p w:rsidR="00900F46" w:rsidRPr="00E501C5" w:rsidRDefault="00464D5E" w:rsidP="00464D5E">
      <w:pPr>
        <w:pStyle w:val="1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5</w:t>
      </w:r>
      <w:r w:rsidR="00900F46" w:rsidRPr="00E501C5">
        <w:rPr>
          <w:rFonts w:ascii="Times New Roman" w:hAnsi="Times New Roman" w:cs="Times New Roman"/>
          <w:sz w:val="24"/>
          <w:szCs w:val="24"/>
        </w:rPr>
        <w:t>. РЕКОМЕНДУЕМАЯ ЛИТЕРАТУРА</w:t>
      </w:r>
    </w:p>
    <w:p w:rsidR="00126A2C" w:rsidRPr="00E501C5" w:rsidRDefault="00126A2C" w:rsidP="00084761">
      <w:pPr>
        <w:pStyle w:val="2"/>
        <w:rPr>
          <w:rFonts w:ascii="Times New Roman" w:hAnsi="Times New Roman"/>
        </w:rPr>
      </w:pPr>
      <w:r w:rsidRPr="00E501C5">
        <w:rPr>
          <w:rFonts w:ascii="Times New Roman" w:hAnsi="Times New Roman"/>
        </w:rPr>
        <w:t>Нормативно-правовые акты:</w:t>
      </w:r>
    </w:p>
    <w:p w:rsidR="00126A2C" w:rsidRPr="00E501C5" w:rsidRDefault="00126A2C" w:rsidP="00084761">
      <w:pPr>
        <w:pStyle w:val="af0"/>
        <w:numPr>
          <w:ilvl w:val="0"/>
          <w:numId w:val="9"/>
        </w:numPr>
        <w:ind w:hanging="578"/>
        <w:rPr>
          <w:rFonts w:ascii="Times New Roman" w:eastAsia="Calibri" w:hAnsi="Times New Roman"/>
        </w:rPr>
      </w:pPr>
      <w:r w:rsidRPr="00E501C5">
        <w:rPr>
          <w:rFonts w:ascii="Times New Roman" w:eastAsia="Calibri" w:hAnsi="Times New Roman"/>
        </w:rPr>
        <w:t>Конституция Российской Федерации (принята всенародным голосованием 12.12.1993), (с учетом поправок, внесенных Законами РФ о поправках к Конституции РФ от 30.12.2008 N 6-ФКЗ, от 30.12.2008 N 7-ФКЗ);</w:t>
      </w:r>
    </w:p>
    <w:p w:rsidR="00126A2C" w:rsidRPr="00E501C5" w:rsidRDefault="00126A2C" w:rsidP="00084761">
      <w:pPr>
        <w:pStyle w:val="af0"/>
        <w:numPr>
          <w:ilvl w:val="0"/>
          <w:numId w:val="9"/>
        </w:numPr>
        <w:ind w:hanging="578"/>
        <w:rPr>
          <w:rFonts w:ascii="Times New Roman" w:eastAsia="Calibri" w:hAnsi="Times New Roman"/>
        </w:rPr>
      </w:pPr>
      <w:r w:rsidRPr="00E501C5">
        <w:rPr>
          <w:rFonts w:ascii="Times New Roman" w:hAnsi="Times New Roman"/>
        </w:rPr>
        <w:t xml:space="preserve">Бюджетный кодекс </w:t>
      </w:r>
      <w:r w:rsidRPr="00E501C5">
        <w:rPr>
          <w:rFonts w:ascii="Times New Roman" w:eastAsia="Calibri" w:hAnsi="Times New Roman"/>
        </w:rPr>
        <w:t>Российской Федерации от 31.07.1998 N 145-ФЗ;</w:t>
      </w:r>
    </w:p>
    <w:p w:rsidR="00126A2C" w:rsidRPr="00E501C5" w:rsidRDefault="00126A2C" w:rsidP="00084761">
      <w:pPr>
        <w:pStyle w:val="af0"/>
        <w:numPr>
          <w:ilvl w:val="0"/>
          <w:numId w:val="9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t>Гражданский кодекс Российской Федерации (часть первая) от 30.11.1994 N 51-ФЗ;</w:t>
      </w:r>
    </w:p>
    <w:p w:rsidR="00126A2C" w:rsidRPr="00E501C5" w:rsidRDefault="00126A2C" w:rsidP="00084761">
      <w:pPr>
        <w:pStyle w:val="af0"/>
        <w:numPr>
          <w:ilvl w:val="0"/>
          <w:numId w:val="9"/>
        </w:numPr>
        <w:ind w:hanging="578"/>
        <w:rPr>
          <w:rFonts w:ascii="Times New Roman" w:eastAsia="Calibri" w:hAnsi="Times New Roman"/>
        </w:rPr>
      </w:pPr>
      <w:r w:rsidRPr="00E501C5">
        <w:rPr>
          <w:rFonts w:ascii="Times New Roman" w:hAnsi="Times New Roman"/>
        </w:rPr>
        <w:t xml:space="preserve">Гражданский кодекс </w:t>
      </w:r>
      <w:r w:rsidRPr="00E501C5">
        <w:rPr>
          <w:rFonts w:ascii="Times New Roman" w:eastAsia="Calibri" w:hAnsi="Times New Roman"/>
        </w:rPr>
        <w:t xml:space="preserve">Российской Федерации </w:t>
      </w:r>
      <w:r w:rsidRPr="00E501C5">
        <w:rPr>
          <w:rFonts w:ascii="Times New Roman" w:hAnsi="Times New Roman"/>
        </w:rPr>
        <w:t xml:space="preserve">(часть вторая) от 26.01.1996 </w:t>
      </w:r>
      <w:r w:rsidRPr="00E501C5">
        <w:rPr>
          <w:rFonts w:ascii="Times New Roman" w:eastAsia="Calibri" w:hAnsi="Times New Roman"/>
        </w:rPr>
        <w:t>N 14-ФЗ;</w:t>
      </w:r>
    </w:p>
    <w:p w:rsidR="00126A2C" w:rsidRPr="00E501C5" w:rsidRDefault="00126A2C" w:rsidP="00084761">
      <w:pPr>
        <w:pStyle w:val="af0"/>
        <w:numPr>
          <w:ilvl w:val="0"/>
          <w:numId w:val="9"/>
        </w:numPr>
        <w:ind w:hanging="578"/>
        <w:rPr>
          <w:rFonts w:ascii="Times New Roman" w:eastAsia="Calibri" w:hAnsi="Times New Roman"/>
        </w:rPr>
      </w:pPr>
      <w:r w:rsidRPr="00E501C5">
        <w:rPr>
          <w:rFonts w:ascii="Times New Roman" w:hAnsi="Times New Roman"/>
        </w:rPr>
        <w:t xml:space="preserve">Гражданский кодекс </w:t>
      </w:r>
      <w:r w:rsidRPr="00E501C5">
        <w:rPr>
          <w:rFonts w:ascii="Times New Roman" w:eastAsia="Calibri" w:hAnsi="Times New Roman"/>
        </w:rPr>
        <w:t xml:space="preserve">Российской Федерации </w:t>
      </w:r>
      <w:r w:rsidRPr="00E501C5">
        <w:rPr>
          <w:rFonts w:ascii="Times New Roman" w:hAnsi="Times New Roman"/>
        </w:rPr>
        <w:t xml:space="preserve">(часть третья) от </w:t>
      </w:r>
      <w:r w:rsidRPr="00E501C5">
        <w:rPr>
          <w:rFonts w:ascii="Times New Roman" w:eastAsia="Calibri" w:hAnsi="Times New Roman"/>
        </w:rPr>
        <w:t>26.11.2001 N 146-ФЗ;</w:t>
      </w:r>
    </w:p>
    <w:p w:rsidR="00126A2C" w:rsidRPr="00E501C5" w:rsidRDefault="00126A2C" w:rsidP="00084761">
      <w:pPr>
        <w:pStyle w:val="af0"/>
        <w:numPr>
          <w:ilvl w:val="0"/>
          <w:numId w:val="9"/>
        </w:numPr>
        <w:ind w:hanging="578"/>
        <w:rPr>
          <w:rFonts w:ascii="Times New Roman" w:eastAsia="Calibri" w:hAnsi="Times New Roman"/>
        </w:rPr>
      </w:pPr>
      <w:r w:rsidRPr="00E501C5">
        <w:rPr>
          <w:rFonts w:ascii="Times New Roman" w:hAnsi="Times New Roman"/>
        </w:rPr>
        <w:t xml:space="preserve">Гражданский кодекс </w:t>
      </w:r>
      <w:r w:rsidRPr="00E501C5">
        <w:rPr>
          <w:rFonts w:ascii="Times New Roman" w:eastAsia="Calibri" w:hAnsi="Times New Roman"/>
        </w:rPr>
        <w:t xml:space="preserve">Российской Федерации </w:t>
      </w:r>
      <w:r w:rsidRPr="00E501C5">
        <w:rPr>
          <w:rFonts w:ascii="Times New Roman" w:hAnsi="Times New Roman"/>
        </w:rPr>
        <w:t>(часть четвертая) от 18.12.</w:t>
      </w:r>
      <w:r w:rsidRPr="00E501C5">
        <w:rPr>
          <w:rFonts w:ascii="Times New Roman" w:eastAsia="Calibri" w:hAnsi="Times New Roman"/>
        </w:rPr>
        <w:t>2006 N 230-ФЗ;</w:t>
      </w:r>
    </w:p>
    <w:p w:rsidR="00126A2C" w:rsidRPr="00E501C5" w:rsidRDefault="00126A2C" w:rsidP="00084761">
      <w:pPr>
        <w:pStyle w:val="af0"/>
        <w:numPr>
          <w:ilvl w:val="0"/>
          <w:numId w:val="9"/>
        </w:numPr>
        <w:ind w:hanging="578"/>
        <w:rPr>
          <w:rFonts w:ascii="Times New Roman" w:eastAsia="Calibri" w:hAnsi="Times New Roman"/>
        </w:rPr>
      </w:pPr>
      <w:r w:rsidRPr="00E501C5">
        <w:rPr>
          <w:rFonts w:ascii="Times New Roman" w:eastAsia="Calibri" w:hAnsi="Times New Roman"/>
        </w:rPr>
        <w:t>Кодекс Российской Федерации об административных правонарушениях от 30.12.2001 N 195-ФЗ;</w:t>
      </w:r>
    </w:p>
    <w:p w:rsidR="00126A2C" w:rsidRPr="00E501C5" w:rsidRDefault="00126A2C" w:rsidP="00084761">
      <w:pPr>
        <w:pStyle w:val="af0"/>
        <w:numPr>
          <w:ilvl w:val="0"/>
          <w:numId w:val="9"/>
        </w:numPr>
        <w:ind w:hanging="578"/>
        <w:rPr>
          <w:rFonts w:ascii="Times New Roman" w:eastAsia="Calibri" w:hAnsi="Times New Roman"/>
        </w:rPr>
      </w:pPr>
      <w:r w:rsidRPr="00E501C5">
        <w:rPr>
          <w:rFonts w:ascii="Times New Roman" w:hAnsi="Times New Roman"/>
        </w:rPr>
        <w:t xml:space="preserve">Налоговый кодекс </w:t>
      </w:r>
      <w:r w:rsidRPr="00E501C5">
        <w:rPr>
          <w:rFonts w:ascii="Times New Roman" w:eastAsia="Calibri" w:hAnsi="Times New Roman"/>
        </w:rPr>
        <w:t xml:space="preserve">Российской Федерации </w:t>
      </w:r>
      <w:r w:rsidRPr="00E501C5">
        <w:rPr>
          <w:rFonts w:ascii="Times New Roman" w:hAnsi="Times New Roman"/>
        </w:rPr>
        <w:t xml:space="preserve">(часть первая) от </w:t>
      </w:r>
      <w:r w:rsidRPr="00E501C5">
        <w:rPr>
          <w:rFonts w:ascii="Times New Roman" w:eastAsia="Calibri" w:hAnsi="Times New Roman"/>
        </w:rPr>
        <w:t>31.07.1998  N 146-ФЗ;</w:t>
      </w:r>
    </w:p>
    <w:p w:rsidR="00126A2C" w:rsidRPr="00E501C5" w:rsidRDefault="00126A2C" w:rsidP="00084761">
      <w:pPr>
        <w:pStyle w:val="af0"/>
        <w:numPr>
          <w:ilvl w:val="0"/>
          <w:numId w:val="9"/>
        </w:numPr>
        <w:ind w:hanging="578"/>
        <w:rPr>
          <w:rFonts w:ascii="Times New Roman" w:eastAsia="Calibri" w:hAnsi="Times New Roman"/>
        </w:rPr>
      </w:pPr>
      <w:r w:rsidRPr="00E501C5">
        <w:rPr>
          <w:rFonts w:ascii="Times New Roman" w:hAnsi="Times New Roman"/>
        </w:rPr>
        <w:t xml:space="preserve">Налоговый кодекс </w:t>
      </w:r>
      <w:r w:rsidRPr="00E501C5">
        <w:rPr>
          <w:rFonts w:ascii="Times New Roman" w:eastAsia="Calibri" w:hAnsi="Times New Roman"/>
        </w:rPr>
        <w:t xml:space="preserve">Российской Федерации </w:t>
      </w:r>
      <w:r w:rsidRPr="00E501C5">
        <w:rPr>
          <w:rFonts w:ascii="Times New Roman" w:hAnsi="Times New Roman"/>
        </w:rPr>
        <w:t>(часть вторая) от 0</w:t>
      </w:r>
      <w:r w:rsidRPr="00E501C5">
        <w:rPr>
          <w:rFonts w:ascii="Times New Roman" w:eastAsia="Calibri" w:hAnsi="Times New Roman"/>
        </w:rPr>
        <w:t>5.08.2000 N 117-ФЗ;</w:t>
      </w:r>
    </w:p>
    <w:p w:rsidR="00126A2C" w:rsidRPr="00E501C5" w:rsidRDefault="00126A2C" w:rsidP="00084761">
      <w:pPr>
        <w:pStyle w:val="af0"/>
        <w:numPr>
          <w:ilvl w:val="0"/>
          <w:numId w:val="9"/>
        </w:numPr>
        <w:ind w:hanging="578"/>
        <w:rPr>
          <w:rFonts w:ascii="Times New Roman" w:eastAsia="Calibri" w:hAnsi="Times New Roman"/>
        </w:rPr>
      </w:pPr>
      <w:r w:rsidRPr="00E501C5">
        <w:rPr>
          <w:rFonts w:ascii="Times New Roman" w:eastAsia="Calibri" w:hAnsi="Times New Roman"/>
        </w:rPr>
        <w:t xml:space="preserve">Таможенный </w:t>
      </w:r>
      <w:hyperlink r:id="rId5" w:history="1">
        <w:r w:rsidRPr="00E501C5">
          <w:rPr>
            <w:rStyle w:val="a7"/>
            <w:rFonts w:ascii="Times New Roman" w:eastAsia="Calibri" w:hAnsi="Times New Roman"/>
          </w:rPr>
          <w:t>кодекс</w:t>
        </w:r>
      </w:hyperlink>
      <w:r w:rsidRPr="00E501C5">
        <w:rPr>
          <w:rFonts w:ascii="Times New Roman" w:eastAsia="Calibri" w:hAnsi="Times New Roman"/>
        </w:rPr>
        <w:t xml:space="preserve"> таможенного союза (в ред. </w:t>
      </w:r>
      <w:hyperlink r:id="rId6" w:history="1">
        <w:r w:rsidRPr="00E501C5">
          <w:rPr>
            <w:rStyle w:val="a7"/>
            <w:rFonts w:ascii="Times New Roman" w:eastAsia="Calibri" w:hAnsi="Times New Roman"/>
          </w:rPr>
          <w:t>Протокола</w:t>
        </w:r>
      </w:hyperlink>
      <w:r w:rsidRPr="00E501C5">
        <w:rPr>
          <w:rFonts w:ascii="Times New Roman" w:eastAsia="Calibri" w:hAnsi="Times New Roman"/>
        </w:rPr>
        <w:t xml:space="preserve"> от 16.04.2010); </w:t>
      </w:r>
    </w:p>
    <w:p w:rsidR="00126A2C" w:rsidRPr="00E501C5" w:rsidRDefault="00126A2C" w:rsidP="00084761">
      <w:pPr>
        <w:pStyle w:val="af0"/>
        <w:numPr>
          <w:ilvl w:val="0"/>
          <w:numId w:val="9"/>
        </w:numPr>
        <w:ind w:hanging="578"/>
        <w:rPr>
          <w:rFonts w:ascii="Times New Roman" w:eastAsia="Calibri" w:hAnsi="Times New Roman"/>
        </w:rPr>
      </w:pPr>
      <w:r w:rsidRPr="00E501C5">
        <w:rPr>
          <w:rFonts w:ascii="Times New Roman" w:eastAsia="Calibri" w:hAnsi="Times New Roman"/>
        </w:rPr>
        <w:t xml:space="preserve">Трудовой </w:t>
      </w:r>
      <w:r w:rsidRPr="00E501C5">
        <w:rPr>
          <w:rFonts w:ascii="Times New Roman" w:hAnsi="Times New Roman"/>
        </w:rPr>
        <w:t xml:space="preserve">кодекс </w:t>
      </w:r>
      <w:r w:rsidRPr="00E501C5">
        <w:rPr>
          <w:rFonts w:ascii="Times New Roman" w:eastAsia="Calibri" w:hAnsi="Times New Roman"/>
        </w:rPr>
        <w:t>Российской Федерации от 30.12.2001 N 197-ФЗ;</w:t>
      </w:r>
    </w:p>
    <w:p w:rsidR="00464D5E" w:rsidRPr="00E501C5" w:rsidRDefault="00084761" w:rsidP="00084761">
      <w:pPr>
        <w:pStyle w:val="2"/>
        <w:rPr>
          <w:rFonts w:ascii="Times New Roman" w:hAnsi="Times New Roman"/>
        </w:rPr>
      </w:pPr>
      <w:r w:rsidRPr="00E501C5">
        <w:rPr>
          <w:rFonts w:ascii="Times New Roman" w:hAnsi="Times New Roman"/>
        </w:rPr>
        <w:t>О</w:t>
      </w:r>
      <w:r w:rsidR="00464D5E" w:rsidRPr="00E501C5">
        <w:rPr>
          <w:rFonts w:ascii="Times New Roman" w:hAnsi="Times New Roman"/>
        </w:rPr>
        <w:t xml:space="preserve">сновная литература: 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proofErr w:type="spellStart"/>
      <w:r w:rsidRPr="00E501C5">
        <w:rPr>
          <w:rFonts w:ascii="Times New Roman" w:hAnsi="Times New Roman"/>
        </w:rPr>
        <w:t>Акофф</w:t>
      </w:r>
      <w:proofErr w:type="spellEnd"/>
      <w:r w:rsidRPr="00E501C5">
        <w:rPr>
          <w:rFonts w:ascii="Times New Roman" w:hAnsi="Times New Roman"/>
        </w:rPr>
        <w:t xml:space="preserve"> Р.Л. Планирование будущего корпорации: пер. с англ. – М.: Прогресс, 1985.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proofErr w:type="spellStart"/>
      <w:r w:rsidRPr="00E501C5">
        <w:rPr>
          <w:rFonts w:ascii="Times New Roman" w:hAnsi="Times New Roman"/>
        </w:rPr>
        <w:t>Бригхем</w:t>
      </w:r>
      <w:proofErr w:type="spellEnd"/>
      <w:r w:rsidRPr="00E501C5">
        <w:rPr>
          <w:rFonts w:ascii="Times New Roman" w:hAnsi="Times New Roman"/>
        </w:rPr>
        <w:t xml:space="preserve"> Ю., </w:t>
      </w:r>
      <w:proofErr w:type="spellStart"/>
      <w:r w:rsidRPr="00E501C5">
        <w:rPr>
          <w:rFonts w:ascii="Times New Roman" w:hAnsi="Times New Roman"/>
        </w:rPr>
        <w:t>Эрхардт</w:t>
      </w:r>
      <w:proofErr w:type="spellEnd"/>
      <w:r w:rsidRPr="00E501C5">
        <w:rPr>
          <w:rFonts w:ascii="Times New Roman" w:hAnsi="Times New Roman"/>
        </w:rPr>
        <w:t xml:space="preserve"> М., Финансовый менеджмент/ пер. с англ. – </w:t>
      </w:r>
      <w:proofErr w:type="spellStart"/>
      <w:r w:rsidRPr="00E501C5">
        <w:rPr>
          <w:rFonts w:ascii="Times New Roman" w:hAnsi="Times New Roman"/>
        </w:rPr>
        <w:t>Спб</w:t>
      </w:r>
      <w:proofErr w:type="spellEnd"/>
      <w:r w:rsidRPr="00E501C5">
        <w:rPr>
          <w:rFonts w:ascii="Times New Roman" w:hAnsi="Times New Roman"/>
        </w:rPr>
        <w:t>.; Питер, 2007.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t>Бланк И.А. Управление денежными потоками – К.: Ника-Центр, 2007.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proofErr w:type="spellStart"/>
      <w:r w:rsidRPr="00E501C5">
        <w:rPr>
          <w:rFonts w:ascii="Times New Roman" w:hAnsi="Times New Roman"/>
        </w:rPr>
        <w:t>Дамодаран</w:t>
      </w:r>
      <w:proofErr w:type="spellEnd"/>
      <w:r w:rsidRPr="00E501C5">
        <w:rPr>
          <w:rFonts w:ascii="Times New Roman" w:hAnsi="Times New Roman"/>
        </w:rPr>
        <w:t xml:space="preserve"> А.  Инвестиционная оценка: Инструменты и техника оценки любых активов</w:t>
      </w:r>
      <w:proofErr w:type="gramStart"/>
      <w:r w:rsidRPr="00E501C5">
        <w:rPr>
          <w:rFonts w:ascii="Times New Roman" w:hAnsi="Times New Roman"/>
        </w:rPr>
        <w:t>/ П</w:t>
      </w:r>
      <w:proofErr w:type="gramEnd"/>
      <w:r w:rsidRPr="00E501C5">
        <w:rPr>
          <w:rFonts w:ascii="Times New Roman" w:hAnsi="Times New Roman"/>
        </w:rPr>
        <w:t>ер. с англ. – М.: Альпина Бизнес Букс, 2008.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lastRenderedPageBreak/>
        <w:t>Каплан Р., Нортон Д. Организация, ориентированная на стратегию. – М.: Олимп-Бизнес, 2004.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t>Ковалев В.В. Финансовый менеджмент:  теория и практики – М.: Проспект, 2010.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t>Корпоративные финансы. Руководство к изучению курса / ГУ – Высшая школа экономики; рук</w:t>
      </w:r>
      <w:proofErr w:type="gramStart"/>
      <w:r w:rsidRPr="00E501C5">
        <w:rPr>
          <w:rFonts w:ascii="Times New Roman" w:hAnsi="Times New Roman"/>
        </w:rPr>
        <w:t>.</w:t>
      </w:r>
      <w:proofErr w:type="gramEnd"/>
      <w:r w:rsidRPr="00E501C5">
        <w:rPr>
          <w:rFonts w:ascii="Times New Roman" w:hAnsi="Times New Roman"/>
        </w:rPr>
        <w:t xml:space="preserve"> </w:t>
      </w:r>
      <w:proofErr w:type="gramStart"/>
      <w:r w:rsidRPr="00E501C5">
        <w:rPr>
          <w:rFonts w:ascii="Times New Roman" w:hAnsi="Times New Roman"/>
        </w:rPr>
        <w:t>а</w:t>
      </w:r>
      <w:proofErr w:type="gramEnd"/>
      <w:r w:rsidRPr="00E501C5">
        <w:rPr>
          <w:rFonts w:ascii="Times New Roman" w:hAnsi="Times New Roman"/>
        </w:rPr>
        <w:t xml:space="preserve">вт. Коллектива </w:t>
      </w:r>
      <w:proofErr w:type="spellStart"/>
      <w:r w:rsidRPr="00E501C5">
        <w:rPr>
          <w:rFonts w:ascii="Times New Roman" w:hAnsi="Times New Roman"/>
        </w:rPr>
        <w:t>И.В.Ивашковская</w:t>
      </w:r>
      <w:proofErr w:type="spellEnd"/>
      <w:r w:rsidRPr="00E501C5">
        <w:rPr>
          <w:rFonts w:ascii="Times New Roman" w:hAnsi="Times New Roman"/>
        </w:rPr>
        <w:t xml:space="preserve">.- 2-е изд. – М.: Изд. дом ГУ ВШЭ, 2008. 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t xml:space="preserve">Ли Ч.Ф., </w:t>
      </w:r>
      <w:proofErr w:type="spellStart"/>
      <w:r w:rsidRPr="00E501C5">
        <w:rPr>
          <w:rFonts w:ascii="Times New Roman" w:hAnsi="Times New Roman"/>
        </w:rPr>
        <w:t>Финнерти</w:t>
      </w:r>
      <w:proofErr w:type="spellEnd"/>
      <w:r w:rsidRPr="00E501C5">
        <w:rPr>
          <w:rFonts w:ascii="Times New Roman" w:hAnsi="Times New Roman"/>
        </w:rPr>
        <w:t xml:space="preserve"> Д.И. Финансы корпораций: теория, методы и практика. – М.: ИНФРА-М, 2000.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t xml:space="preserve">Лихачева О.Н., Щуров С.А. Долгосрочная и краткосрочная финансовая политика предприятия: Учебное пособие. /Под ред. </w:t>
      </w:r>
      <w:proofErr w:type="spellStart"/>
      <w:r w:rsidRPr="00E501C5">
        <w:rPr>
          <w:rFonts w:ascii="Times New Roman" w:hAnsi="Times New Roman"/>
        </w:rPr>
        <w:t>И.Я.Лукасевича</w:t>
      </w:r>
      <w:proofErr w:type="spellEnd"/>
      <w:r w:rsidRPr="00E501C5">
        <w:rPr>
          <w:rFonts w:ascii="Times New Roman" w:hAnsi="Times New Roman"/>
        </w:rPr>
        <w:t>.- М.: Вузовский учебник, 2009.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proofErr w:type="spellStart"/>
      <w:r w:rsidRPr="00E501C5">
        <w:rPr>
          <w:rFonts w:ascii="Times New Roman" w:hAnsi="Times New Roman"/>
        </w:rPr>
        <w:t>Рудык</w:t>
      </w:r>
      <w:proofErr w:type="spellEnd"/>
      <w:r w:rsidRPr="00E501C5">
        <w:rPr>
          <w:rFonts w:ascii="Times New Roman" w:hAnsi="Times New Roman"/>
        </w:rPr>
        <w:t xml:space="preserve">  Н.Б. Структура капитала корпораций: теория и практика. – М.: Дело, 2004.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proofErr w:type="spellStart"/>
      <w:r w:rsidRPr="00E501C5">
        <w:rPr>
          <w:rFonts w:ascii="Times New Roman" w:hAnsi="Times New Roman"/>
        </w:rPr>
        <w:t>Ступаков</w:t>
      </w:r>
      <w:proofErr w:type="spellEnd"/>
      <w:r w:rsidRPr="00E501C5">
        <w:rPr>
          <w:rFonts w:ascii="Times New Roman" w:hAnsi="Times New Roman"/>
        </w:rPr>
        <w:t xml:space="preserve"> В.С., </w:t>
      </w:r>
      <w:proofErr w:type="spellStart"/>
      <w:r w:rsidRPr="00E501C5">
        <w:rPr>
          <w:rFonts w:ascii="Times New Roman" w:hAnsi="Times New Roman"/>
        </w:rPr>
        <w:t>Токаренко</w:t>
      </w:r>
      <w:proofErr w:type="spellEnd"/>
      <w:r w:rsidRPr="00E501C5">
        <w:rPr>
          <w:rFonts w:ascii="Times New Roman" w:hAnsi="Times New Roman"/>
        </w:rPr>
        <w:t xml:space="preserve"> Г.С. Риск-менеджмент. – М.: Финансы и статистика, 2005.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t>Финансовый менеджмент: Учебник</w:t>
      </w:r>
      <w:proofErr w:type="gramStart"/>
      <w:r w:rsidRPr="00E501C5">
        <w:rPr>
          <w:rFonts w:ascii="Times New Roman" w:hAnsi="Times New Roman"/>
        </w:rPr>
        <w:t xml:space="preserve"> / П</w:t>
      </w:r>
      <w:proofErr w:type="gramEnd"/>
      <w:r w:rsidRPr="00E501C5">
        <w:rPr>
          <w:rFonts w:ascii="Times New Roman" w:hAnsi="Times New Roman"/>
        </w:rPr>
        <w:t xml:space="preserve">од ред. Е.И.Шохина – М.: </w:t>
      </w:r>
      <w:proofErr w:type="spellStart"/>
      <w:r w:rsidRPr="00E501C5">
        <w:rPr>
          <w:rFonts w:ascii="Times New Roman" w:hAnsi="Times New Roman"/>
        </w:rPr>
        <w:t>Кнорус</w:t>
      </w:r>
      <w:proofErr w:type="spellEnd"/>
      <w:r w:rsidRPr="00E501C5">
        <w:rPr>
          <w:rFonts w:ascii="Times New Roman" w:hAnsi="Times New Roman"/>
        </w:rPr>
        <w:t>, 2010.</w:t>
      </w:r>
    </w:p>
    <w:p w:rsidR="00464D5E" w:rsidRPr="00E501C5" w:rsidRDefault="00464D5E" w:rsidP="00084761">
      <w:pPr>
        <w:pStyle w:val="af0"/>
        <w:numPr>
          <w:ilvl w:val="0"/>
          <w:numId w:val="10"/>
        </w:numPr>
        <w:ind w:hanging="578"/>
        <w:rPr>
          <w:rFonts w:ascii="Times New Roman" w:hAnsi="Times New Roman"/>
        </w:rPr>
      </w:pPr>
      <w:proofErr w:type="spellStart"/>
      <w:r w:rsidRPr="00E501C5">
        <w:rPr>
          <w:rFonts w:ascii="Times New Roman" w:hAnsi="Times New Roman"/>
        </w:rPr>
        <w:t>Шеремет</w:t>
      </w:r>
      <w:proofErr w:type="spellEnd"/>
      <w:r w:rsidRPr="00E501C5">
        <w:rPr>
          <w:rFonts w:ascii="Times New Roman" w:hAnsi="Times New Roman"/>
        </w:rPr>
        <w:t xml:space="preserve"> А.Д., </w:t>
      </w:r>
      <w:proofErr w:type="spellStart"/>
      <w:r w:rsidRPr="00E501C5">
        <w:rPr>
          <w:rFonts w:ascii="Times New Roman" w:hAnsi="Times New Roman"/>
        </w:rPr>
        <w:t>Ионова</w:t>
      </w:r>
      <w:proofErr w:type="spellEnd"/>
      <w:r w:rsidRPr="00E501C5">
        <w:rPr>
          <w:rFonts w:ascii="Times New Roman" w:hAnsi="Times New Roman"/>
        </w:rPr>
        <w:t xml:space="preserve"> А.Ф. Финансы предприятий: менеджмент и анализ: Учебное пособие. – М.: ИНФРА-М, 2009.</w:t>
      </w:r>
    </w:p>
    <w:p w:rsidR="00464D5E" w:rsidRPr="00E501C5" w:rsidRDefault="00464D5E" w:rsidP="00084761">
      <w:pPr>
        <w:pStyle w:val="2"/>
        <w:rPr>
          <w:rFonts w:ascii="Times New Roman" w:hAnsi="Times New Roman"/>
        </w:rPr>
      </w:pPr>
      <w:r w:rsidRPr="00E501C5">
        <w:rPr>
          <w:rFonts w:ascii="Times New Roman" w:hAnsi="Times New Roman"/>
        </w:rPr>
        <w:t xml:space="preserve"> </w:t>
      </w:r>
      <w:r w:rsidR="00084761" w:rsidRPr="00E501C5">
        <w:rPr>
          <w:rFonts w:ascii="Times New Roman" w:hAnsi="Times New Roman"/>
        </w:rPr>
        <w:t>Д</w:t>
      </w:r>
      <w:r w:rsidRPr="00E501C5">
        <w:rPr>
          <w:rFonts w:ascii="Times New Roman" w:hAnsi="Times New Roman"/>
        </w:rPr>
        <w:t>ополнительная литература:</w:t>
      </w:r>
    </w:p>
    <w:p w:rsidR="00464D5E" w:rsidRPr="00E501C5" w:rsidRDefault="00464D5E" w:rsidP="00084761">
      <w:pPr>
        <w:pStyle w:val="af0"/>
        <w:numPr>
          <w:ilvl w:val="0"/>
          <w:numId w:val="11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t>А.Гершун, М.Горский  Технологии сбалансированного управления. – М.: «Олимп – Бизнес», 2006.</w:t>
      </w:r>
    </w:p>
    <w:p w:rsidR="00464D5E" w:rsidRPr="00E501C5" w:rsidRDefault="00464D5E" w:rsidP="00084761">
      <w:pPr>
        <w:pStyle w:val="af0"/>
        <w:numPr>
          <w:ilvl w:val="0"/>
          <w:numId w:val="11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t>Ковалев В.В. Управление денежными потоками прибылью и рентабельностью: Учебно-практическое  пособие – М.: Проспект, 2008.</w:t>
      </w:r>
    </w:p>
    <w:p w:rsidR="00464D5E" w:rsidRPr="00E501C5" w:rsidRDefault="00464D5E" w:rsidP="00084761">
      <w:pPr>
        <w:pStyle w:val="af0"/>
        <w:numPr>
          <w:ilvl w:val="0"/>
          <w:numId w:val="11"/>
        </w:numPr>
        <w:ind w:hanging="578"/>
        <w:rPr>
          <w:rFonts w:ascii="Times New Roman" w:hAnsi="Times New Roman"/>
        </w:rPr>
      </w:pPr>
      <w:proofErr w:type="spellStart"/>
      <w:r w:rsidRPr="00E501C5">
        <w:rPr>
          <w:rFonts w:ascii="Times New Roman" w:hAnsi="Times New Roman"/>
        </w:rPr>
        <w:t>Лукасевич</w:t>
      </w:r>
      <w:proofErr w:type="spellEnd"/>
      <w:r w:rsidRPr="00E501C5">
        <w:rPr>
          <w:rFonts w:ascii="Times New Roman" w:hAnsi="Times New Roman"/>
        </w:rPr>
        <w:t xml:space="preserve"> И.Я.  Финансовый менеджмент: Учебник, - 2-е изд., </w:t>
      </w:r>
      <w:proofErr w:type="spellStart"/>
      <w:r w:rsidRPr="00E501C5">
        <w:rPr>
          <w:rFonts w:ascii="Times New Roman" w:hAnsi="Times New Roman"/>
        </w:rPr>
        <w:t>перераб</w:t>
      </w:r>
      <w:proofErr w:type="spellEnd"/>
      <w:r w:rsidRPr="00E501C5">
        <w:rPr>
          <w:rFonts w:ascii="Times New Roman" w:hAnsi="Times New Roman"/>
        </w:rPr>
        <w:t xml:space="preserve">. и доп. – М.: </w:t>
      </w:r>
      <w:proofErr w:type="spellStart"/>
      <w:r w:rsidRPr="00E501C5">
        <w:rPr>
          <w:rFonts w:ascii="Times New Roman" w:hAnsi="Times New Roman"/>
        </w:rPr>
        <w:t>Эксмо</w:t>
      </w:r>
      <w:proofErr w:type="spellEnd"/>
      <w:r w:rsidRPr="00E501C5">
        <w:rPr>
          <w:rFonts w:ascii="Times New Roman" w:hAnsi="Times New Roman"/>
        </w:rPr>
        <w:t>, 2010.</w:t>
      </w:r>
    </w:p>
    <w:p w:rsidR="00464D5E" w:rsidRPr="00E501C5" w:rsidRDefault="00464D5E" w:rsidP="00084761">
      <w:pPr>
        <w:pStyle w:val="af0"/>
        <w:numPr>
          <w:ilvl w:val="0"/>
          <w:numId w:val="11"/>
        </w:numPr>
        <w:ind w:hanging="578"/>
        <w:rPr>
          <w:rFonts w:ascii="Times New Roman" w:hAnsi="Times New Roman"/>
        </w:rPr>
      </w:pPr>
      <w:proofErr w:type="spellStart"/>
      <w:r w:rsidRPr="00E501C5">
        <w:rPr>
          <w:rFonts w:ascii="Times New Roman" w:hAnsi="Times New Roman"/>
        </w:rPr>
        <w:t>Найт</w:t>
      </w:r>
      <w:proofErr w:type="spellEnd"/>
      <w:r w:rsidRPr="00E501C5">
        <w:rPr>
          <w:rFonts w:ascii="Times New Roman" w:hAnsi="Times New Roman"/>
        </w:rPr>
        <w:t xml:space="preserve"> Ф.  Риск, неопределенность и прибыль. – М.: Дело, 2003.</w:t>
      </w:r>
    </w:p>
    <w:p w:rsidR="00464D5E" w:rsidRPr="00E501C5" w:rsidRDefault="00464D5E" w:rsidP="00084761">
      <w:pPr>
        <w:pStyle w:val="af0"/>
        <w:numPr>
          <w:ilvl w:val="0"/>
          <w:numId w:val="11"/>
        </w:numPr>
        <w:ind w:hanging="578"/>
        <w:rPr>
          <w:rFonts w:ascii="Times New Roman" w:hAnsi="Times New Roman"/>
        </w:rPr>
      </w:pPr>
      <w:proofErr w:type="spellStart"/>
      <w:r w:rsidRPr="00E501C5">
        <w:rPr>
          <w:rFonts w:ascii="Times New Roman" w:hAnsi="Times New Roman"/>
        </w:rPr>
        <w:t>Несмачных</w:t>
      </w:r>
      <w:proofErr w:type="spellEnd"/>
      <w:r w:rsidRPr="00E501C5">
        <w:rPr>
          <w:rFonts w:ascii="Times New Roman" w:hAnsi="Times New Roman"/>
        </w:rPr>
        <w:t xml:space="preserve"> О.В. Оценка эффективности реализации финансовой стратегии предприятия на основе сбалансированной системы показателей. – Хабаровск: ХГАЭП: </w:t>
      </w:r>
      <w:proofErr w:type="spellStart"/>
      <w:r w:rsidRPr="00E501C5">
        <w:rPr>
          <w:rFonts w:ascii="Times New Roman" w:hAnsi="Times New Roman"/>
        </w:rPr>
        <w:t>КнАГТУ</w:t>
      </w:r>
      <w:proofErr w:type="spellEnd"/>
      <w:r w:rsidRPr="00E501C5">
        <w:rPr>
          <w:rFonts w:ascii="Times New Roman" w:hAnsi="Times New Roman"/>
        </w:rPr>
        <w:t>, 2007.</w:t>
      </w:r>
    </w:p>
    <w:p w:rsidR="00464D5E" w:rsidRPr="00E501C5" w:rsidRDefault="00464D5E" w:rsidP="00084761">
      <w:pPr>
        <w:pStyle w:val="af0"/>
        <w:numPr>
          <w:ilvl w:val="0"/>
          <w:numId w:val="11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t xml:space="preserve">Романов А.Н., </w:t>
      </w:r>
      <w:proofErr w:type="spellStart"/>
      <w:r w:rsidRPr="00E501C5">
        <w:rPr>
          <w:rFonts w:ascii="Times New Roman" w:hAnsi="Times New Roman"/>
        </w:rPr>
        <w:t>Лукасевич</w:t>
      </w:r>
      <w:proofErr w:type="spellEnd"/>
      <w:r w:rsidRPr="00E501C5">
        <w:rPr>
          <w:rFonts w:ascii="Times New Roman" w:hAnsi="Times New Roman"/>
        </w:rPr>
        <w:t xml:space="preserve"> И.Я., </w:t>
      </w:r>
      <w:proofErr w:type="spellStart"/>
      <w:r w:rsidRPr="00E501C5">
        <w:rPr>
          <w:rFonts w:ascii="Times New Roman" w:hAnsi="Times New Roman"/>
        </w:rPr>
        <w:t>Титоренко</w:t>
      </w:r>
      <w:proofErr w:type="spellEnd"/>
      <w:r w:rsidRPr="00E501C5">
        <w:rPr>
          <w:rFonts w:ascii="Times New Roman" w:hAnsi="Times New Roman"/>
        </w:rPr>
        <w:t xml:space="preserve"> Г.А. Компьютеризация финансово-экономического анализа коммерческой деятельности предприятий, корпораций, фирм. – М.: </w:t>
      </w:r>
      <w:proofErr w:type="spellStart"/>
      <w:r w:rsidRPr="00E501C5">
        <w:rPr>
          <w:rFonts w:ascii="Times New Roman" w:hAnsi="Times New Roman"/>
        </w:rPr>
        <w:t>Интерпракс</w:t>
      </w:r>
      <w:proofErr w:type="spellEnd"/>
      <w:r w:rsidRPr="00E501C5">
        <w:rPr>
          <w:rFonts w:ascii="Times New Roman" w:hAnsi="Times New Roman"/>
        </w:rPr>
        <w:t>, 1994.</w:t>
      </w:r>
    </w:p>
    <w:p w:rsidR="00464D5E" w:rsidRPr="00E501C5" w:rsidRDefault="00464D5E" w:rsidP="00084761">
      <w:pPr>
        <w:pStyle w:val="af0"/>
        <w:numPr>
          <w:ilvl w:val="0"/>
          <w:numId w:val="11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t xml:space="preserve">Росс С., </w:t>
      </w:r>
      <w:proofErr w:type="spellStart"/>
      <w:r w:rsidRPr="00E501C5">
        <w:rPr>
          <w:rFonts w:ascii="Times New Roman" w:hAnsi="Times New Roman"/>
        </w:rPr>
        <w:t>Вестерфильд</w:t>
      </w:r>
      <w:proofErr w:type="spellEnd"/>
      <w:r w:rsidRPr="00E501C5">
        <w:rPr>
          <w:rFonts w:ascii="Times New Roman" w:hAnsi="Times New Roman"/>
        </w:rPr>
        <w:t xml:space="preserve"> </w:t>
      </w:r>
      <w:proofErr w:type="gramStart"/>
      <w:r w:rsidRPr="00E501C5">
        <w:rPr>
          <w:rFonts w:ascii="Times New Roman" w:hAnsi="Times New Roman"/>
        </w:rPr>
        <w:t>Р</w:t>
      </w:r>
      <w:proofErr w:type="gramEnd"/>
      <w:r w:rsidRPr="00E501C5">
        <w:rPr>
          <w:rFonts w:ascii="Times New Roman" w:hAnsi="Times New Roman"/>
        </w:rPr>
        <w:t xml:space="preserve">, </w:t>
      </w:r>
      <w:proofErr w:type="spellStart"/>
      <w:r w:rsidRPr="00E501C5">
        <w:rPr>
          <w:rFonts w:ascii="Times New Roman" w:hAnsi="Times New Roman"/>
        </w:rPr>
        <w:t>Джордан</w:t>
      </w:r>
      <w:proofErr w:type="spellEnd"/>
      <w:r w:rsidRPr="00E501C5">
        <w:rPr>
          <w:rFonts w:ascii="Times New Roman" w:hAnsi="Times New Roman"/>
        </w:rPr>
        <w:t xml:space="preserve"> Б. Основы корпоративных финансов. – М.: Лаборатория базовых знаний, 2000.</w:t>
      </w:r>
    </w:p>
    <w:p w:rsidR="00464D5E" w:rsidRPr="00E501C5" w:rsidRDefault="00464D5E" w:rsidP="00084761">
      <w:pPr>
        <w:pStyle w:val="af0"/>
        <w:numPr>
          <w:ilvl w:val="0"/>
          <w:numId w:val="11"/>
        </w:numPr>
        <w:ind w:hanging="578"/>
        <w:rPr>
          <w:rFonts w:ascii="Times New Roman" w:hAnsi="Times New Roman"/>
        </w:rPr>
      </w:pPr>
      <w:proofErr w:type="spellStart"/>
      <w:r w:rsidRPr="00E501C5">
        <w:rPr>
          <w:rFonts w:ascii="Times New Roman" w:hAnsi="Times New Roman"/>
        </w:rPr>
        <w:t>Хруцкий</w:t>
      </w:r>
      <w:proofErr w:type="spellEnd"/>
      <w:r w:rsidRPr="00E501C5">
        <w:rPr>
          <w:rFonts w:ascii="Times New Roman" w:hAnsi="Times New Roman"/>
        </w:rPr>
        <w:t xml:space="preserve"> В.Е., </w:t>
      </w:r>
      <w:proofErr w:type="spellStart"/>
      <w:r w:rsidRPr="00E501C5">
        <w:rPr>
          <w:rFonts w:ascii="Times New Roman" w:hAnsi="Times New Roman"/>
        </w:rPr>
        <w:t>Сизова</w:t>
      </w:r>
      <w:proofErr w:type="spellEnd"/>
      <w:r w:rsidRPr="00E501C5">
        <w:rPr>
          <w:rFonts w:ascii="Times New Roman" w:hAnsi="Times New Roman"/>
        </w:rPr>
        <w:t xml:space="preserve"> Т.В., Гамаюнов В.В. </w:t>
      </w:r>
      <w:proofErr w:type="gramStart"/>
      <w:r w:rsidRPr="00E501C5">
        <w:rPr>
          <w:rFonts w:ascii="Times New Roman" w:hAnsi="Times New Roman"/>
        </w:rPr>
        <w:t>Внутрифирменное</w:t>
      </w:r>
      <w:proofErr w:type="gramEnd"/>
      <w:r w:rsidRPr="00E501C5">
        <w:rPr>
          <w:rFonts w:ascii="Times New Roman" w:hAnsi="Times New Roman"/>
        </w:rPr>
        <w:t xml:space="preserve"> бюджетирование. – М.: Финансы и статистика, 2003.</w:t>
      </w:r>
    </w:p>
    <w:p w:rsidR="00464D5E" w:rsidRPr="00E501C5" w:rsidRDefault="00464D5E" w:rsidP="00084761">
      <w:pPr>
        <w:pStyle w:val="af0"/>
        <w:numPr>
          <w:ilvl w:val="0"/>
          <w:numId w:val="11"/>
        </w:numPr>
        <w:ind w:hanging="578"/>
        <w:rPr>
          <w:rFonts w:ascii="Times New Roman" w:hAnsi="Times New Roman"/>
        </w:rPr>
      </w:pPr>
      <w:r w:rsidRPr="00E501C5">
        <w:rPr>
          <w:rFonts w:ascii="Times New Roman" w:hAnsi="Times New Roman"/>
        </w:rPr>
        <w:t xml:space="preserve">Щербаков В.А., Приходько Е.А. Краткосрочная финансовая политика: Учебное пособие. – 2-е изд., - М.: </w:t>
      </w:r>
      <w:proofErr w:type="spellStart"/>
      <w:r w:rsidRPr="00E501C5">
        <w:rPr>
          <w:rFonts w:ascii="Times New Roman" w:hAnsi="Times New Roman"/>
        </w:rPr>
        <w:t>Кнорус</w:t>
      </w:r>
      <w:proofErr w:type="spellEnd"/>
      <w:r w:rsidRPr="00E501C5">
        <w:rPr>
          <w:rFonts w:ascii="Times New Roman" w:hAnsi="Times New Roman"/>
        </w:rPr>
        <w:t>, 2007.</w:t>
      </w:r>
    </w:p>
    <w:p w:rsidR="00464D5E" w:rsidRPr="00E501C5" w:rsidRDefault="00464D5E" w:rsidP="00084761">
      <w:pPr>
        <w:pStyle w:val="af0"/>
        <w:numPr>
          <w:ilvl w:val="0"/>
          <w:numId w:val="11"/>
        </w:numPr>
        <w:ind w:hanging="578"/>
        <w:rPr>
          <w:rFonts w:ascii="Times New Roman" w:hAnsi="Times New Roman"/>
        </w:rPr>
      </w:pPr>
      <w:proofErr w:type="spellStart"/>
      <w:r w:rsidRPr="00E501C5">
        <w:rPr>
          <w:rFonts w:ascii="Times New Roman" w:hAnsi="Times New Roman"/>
        </w:rPr>
        <w:t>Экклз</w:t>
      </w:r>
      <w:proofErr w:type="spellEnd"/>
      <w:r w:rsidRPr="00E501C5">
        <w:rPr>
          <w:rFonts w:ascii="Times New Roman" w:hAnsi="Times New Roman"/>
        </w:rPr>
        <w:t xml:space="preserve"> Р. и др. Революция в корпоративной отчетности: как разговаривать с рынком капитала на языке стоимости, а не прибыли. – М.: Олимп-Бизнес, 2002.</w:t>
      </w:r>
    </w:p>
    <w:p w:rsidR="00464D5E" w:rsidRPr="00E501C5" w:rsidRDefault="00084761" w:rsidP="00084761">
      <w:pPr>
        <w:pStyle w:val="2"/>
        <w:rPr>
          <w:rFonts w:ascii="Times New Roman" w:hAnsi="Times New Roman"/>
        </w:rPr>
      </w:pPr>
      <w:r w:rsidRPr="00E501C5">
        <w:rPr>
          <w:rFonts w:ascii="Times New Roman" w:hAnsi="Times New Roman"/>
        </w:rPr>
        <w:t>П</w:t>
      </w:r>
      <w:r w:rsidR="00464D5E" w:rsidRPr="00E501C5">
        <w:rPr>
          <w:rFonts w:ascii="Times New Roman" w:hAnsi="Times New Roman"/>
        </w:rPr>
        <w:t xml:space="preserve">рограммное обеспечение и Интернет-ресурсы: </w:t>
      </w:r>
    </w:p>
    <w:p w:rsidR="00084761" w:rsidRPr="00E501C5" w:rsidRDefault="00C503FA" w:rsidP="007E057E">
      <w:pPr>
        <w:pStyle w:val="af0"/>
        <w:numPr>
          <w:ilvl w:val="0"/>
          <w:numId w:val="12"/>
        </w:numPr>
        <w:ind w:hanging="578"/>
        <w:rPr>
          <w:rFonts w:ascii="Times New Roman" w:hAnsi="Times New Roman"/>
        </w:rPr>
      </w:pPr>
      <w:hyperlink r:id="rId7" w:history="1">
        <w:r w:rsidR="00464D5E" w:rsidRPr="00E501C5">
          <w:rPr>
            <w:rStyle w:val="a7"/>
            <w:rFonts w:ascii="Times New Roman" w:hAnsi="Times New Roman"/>
          </w:rPr>
          <w:t>www.cfin.ru</w:t>
        </w:r>
      </w:hyperlink>
    </w:p>
    <w:p w:rsidR="00084761" w:rsidRPr="00E501C5" w:rsidRDefault="00C503FA" w:rsidP="002862AF">
      <w:pPr>
        <w:pStyle w:val="af0"/>
        <w:numPr>
          <w:ilvl w:val="0"/>
          <w:numId w:val="12"/>
        </w:numPr>
        <w:ind w:hanging="578"/>
        <w:rPr>
          <w:rFonts w:ascii="Times New Roman" w:hAnsi="Times New Roman"/>
        </w:rPr>
      </w:pPr>
      <w:hyperlink r:id="rId8" w:history="1">
        <w:r w:rsidR="00464D5E" w:rsidRPr="00E501C5">
          <w:rPr>
            <w:rStyle w:val="a7"/>
            <w:rFonts w:ascii="Times New Roman" w:hAnsi="Times New Roman"/>
          </w:rPr>
          <w:t>www.finman.ru</w:t>
        </w:r>
      </w:hyperlink>
    </w:p>
    <w:p w:rsidR="00464D5E" w:rsidRPr="00E501C5" w:rsidRDefault="00C503FA" w:rsidP="002862AF">
      <w:pPr>
        <w:pStyle w:val="af0"/>
        <w:numPr>
          <w:ilvl w:val="0"/>
          <w:numId w:val="12"/>
        </w:numPr>
        <w:ind w:hanging="578"/>
        <w:rPr>
          <w:rFonts w:ascii="Times New Roman" w:hAnsi="Times New Roman"/>
        </w:rPr>
      </w:pPr>
      <w:hyperlink r:id="rId9" w:history="1">
        <w:r w:rsidR="00464D5E" w:rsidRPr="00E501C5">
          <w:rPr>
            <w:rStyle w:val="a7"/>
            <w:rFonts w:ascii="Times New Roman" w:hAnsi="Times New Roman"/>
          </w:rPr>
          <w:t>www.gaap.ru</w:t>
        </w:r>
      </w:hyperlink>
      <w:r w:rsidR="00464D5E" w:rsidRPr="00E501C5">
        <w:rPr>
          <w:rFonts w:ascii="Times New Roman" w:hAnsi="Times New Roman"/>
        </w:rPr>
        <w:t xml:space="preserve"> </w:t>
      </w:r>
    </w:p>
    <w:p w:rsidR="00084761" w:rsidRPr="00E501C5" w:rsidRDefault="00C503FA" w:rsidP="005902C0">
      <w:pPr>
        <w:pStyle w:val="af0"/>
        <w:numPr>
          <w:ilvl w:val="0"/>
          <w:numId w:val="12"/>
        </w:numPr>
        <w:ind w:hanging="578"/>
        <w:rPr>
          <w:rFonts w:ascii="Times New Roman" w:hAnsi="Times New Roman"/>
        </w:rPr>
      </w:pPr>
      <w:hyperlink r:id="rId10" w:history="1">
        <w:r w:rsidR="00464D5E" w:rsidRPr="00E501C5">
          <w:rPr>
            <w:rStyle w:val="a7"/>
            <w:rFonts w:ascii="Times New Roman" w:hAnsi="Times New Roman"/>
          </w:rPr>
          <w:t>www.gks.ru</w:t>
        </w:r>
      </w:hyperlink>
    </w:p>
    <w:p w:rsidR="00464D5E" w:rsidRPr="00E501C5" w:rsidRDefault="00C503FA" w:rsidP="005902C0">
      <w:pPr>
        <w:pStyle w:val="af0"/>
        <w:numPr>
          <w:ilvl w:val="0"/>
          <w:numId w:val="12"/>
        </w:numPr>
        <w:ind w:hanging="578"/>
        <w:rPr>
          <w:rFonts w:ascii="Times New Roman" w:hAnsi="Times New Roman"/>
        </w:rPr>
      </w:pPr>
      <w:hyperlink r:id="rId11" w:history="1">
        <w:r w:rsidR="00464D5E" w:rsidRPr="00E501C5">
          <w:rPr>
            <w:rStyle w:val="a7"/>
            <w:rFonts w:ascii="Times New Roman" w:hAnsi="Times New Roman"/>
          </w:rPr>
          <w:t>www.consultant.ru</w:t>
        </w:r>
      </w:hyperlink>
    </w:p>
    <w:p w:rsidR="00900F46" w:rsidRPr="00E501C5" w:rsidRDefault="00C503FA" w:rsidP="00904E9D">
      <w:pPr>
        <w:pStyle w:val="af0"/>
        <w:numPr>
          <w:ilvl w:val="0"/>
          <w:numId w:val="12"/>
        </w:numPr>
        <w:ind w:hanging="578"/>
        <w:rPr>
          <w:rFonts w:ascii="Times New Roman" w:hAnsi="Times New Roman"/>
        </w:rPr>
      </w:pPr>
      <w:hyperlink r:id="rId12" w:history="1">
        <w:r w:rsidR="00464D5E" w:rsidRPr="00E501C5">
          <w:rPr>
            <w:rStyle w:val="a7"/>
            <w:rFonts w:ascii="Times New Roman" w:hAnsi="Times New Roman"/>
          </w:rPr>
          <w:t>www.garant.ru</w:t>
        </w:r>
      </w:hyperlink>
    </w:p>
    <w:p w:rsidR="00900F46" w:rsidRPr="00E501C5" w:rsidRDefault="00084761" w:rsidP="00084761">
      <w:pPr>
        <w:pStyle w:val="1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00F46" w:rsidRPr="00E501C5">
        <w:rPr>
          <w:rFonts w:ascii="Times New Roman" w:hAnsi="Times New Roman" w:cs="Times New Roman"/>
          <w:sz w:val="24"/>
          <w:szCs w:val="24"/>
        </w:rPr>
        <w:t>. Итоговая оценка успеваемости студентов</w:t>
      </w:r>
    </w:p>
    <w:p w:rsidR="00900F46" w:rsidRPr="00E501C5" w:rsidRDefault="00900F46" w:rsidP="009D12B1">
      <w:pPr>
        <w:rPr>
          <w:rFonts w:ascii="Times New Roman" w:hAnsi="Times New Roman"/>
        </w:rPr>
      </w:pPr>
      <w:r w:rsidRPr="00E501C5">
        <w:rPr>
          <w:rFonts w:ascii="Times New Roman" w:hAnsi="Times New Roman"/>
        </w:rPr>
        <w:t>Шкала итоговых оценок успеваемости по дисциплине, заканчивающейся зачётом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50"/>
        <w:gridCol w:w="1350"/>
        <w:gridCol w:w="1350"/>
        <w:gridCol w:w="1350"/>
        <w:gridCol w:w="1116"/>
        <w:gridCol w:w="992"/>
      </w:tblGrid>
      <w:tr w:rsidR="00900F46" w:rsidRPr="00E501C5" w:rsidTr="000847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Набранные баллы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501C5">
              <w:rPr>
                <w:rFonts w:ascii="Times New Roman" w:hAnsi="Times New Roman"/>
                <w:sz w:val="24"/>
              </w:rPr>
              <w:sym w:font="Symbol" w:char="003C"/>
            </w:r>
            <w:r w:rsidRPr="00E501C5">
              <w:rPr>
                <w:rFonts w:ascii="Times New Roman" w:hAnsi="Times New Roman"/>
                <w:sz w:val="24"/>
              </w:rPr>
              <w:t>5</w:t>
            </w:r>
            <w:r w:rsidRPr="00E501C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51-60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  <w:lang w:val="en-US"/>
              </w:rPr>
              <w:t>6</w:t>
            </w:r>
            <w:r w:rsidRPr="00E501C5">
              <w:rPr>
                <w:rFonts w:ascii="Times New Roman" w:hAnsi="Times New Roman"/>
                <w:sz w:val="24"/>
              </w:rPr>
              <w:t>1</w:t>
            </w:r>
            <w:r w:rsidRPr="00E501C5">
              <w:rPr>
                <w:rFonts w:ascii="Times New Roman" w:hAnsi="Times New Roman"/>
                <w:sz w:val="24"/>
                <w:lang w:val="en-US"/>
              </w:rPr>
              <w:t>-</w:t>
            </w:r>
            <w:r w:rsidRPr="00E501C5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68</w:t>
            </w:r>
            <w:r w:rsidRPr="00E501C5">
              <w:rPr>
                <w:rFonts w:ascii="Times New Roman" w:hAnsi="Times New Roman"/>
                <w:sz w:val="24"/>
                <w:lang w:val="en-US"/>
              </w:rPr>
              <w:t>-8</w:t>
            </w:r>
            <w:r w:rsidRPr="00E501C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501C5">
              <w:rPr>
                <w:rFonts w:ascii="Times New Roman" w:hAnsi="Times New Roman"/>
                <w:sz w:val="24"/>
                <w:lang w:val="en-US"/>
              </w:rPr>
              <w:t>8</w:t>
            </w:r>
            <w:r w:rsidRPr="00E501C5">
              <w:rPr>
                <w:rFonts w:ascii="Times New Roman" w:hAnsi="Times New Roman"/>
                <w:sz w:val="24"/>
              </w:rPr>
              <w:t>5</w:t>
            </w:r>
            <w:r w:rsidRPr="00E501C5">
              <w:rPr>
                <w:rFonts w:ascii="Times New Roman" w:hAnsi="Times New Roman"/>
                <w:sz w:val="24"/>
                <w:lang w:val="en-US"/>
              </w:rPr>
              <w:t>-93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501C5">
              <w:rPr>
                <w:rFonts w:ascii="Times New Roman" w:hAnsi="Times New Roman"/>
                <w:sz w:val="24"/>
                <w:lang w:val="en-US"/>
              </w:rPr>
              <w:t>94-100</w:t>
            </w:r>
          </w:p>
        </w:tc>
      </w:tr>
      <w:tr w:rsidR="00900F46" w:rsidRPr="00E501C5" w:rsidTr="000847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w w:val="102"/>
                <w:sz w:val="24"/>
              </w:rPr>
              <w:t>Зачет/незачет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Не зачёт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Зачёт</w:t>
            </w:r>
          </w:p>
        </w:tc>
      </w:tr>
      <w:tr w:rsidR="00900F46" w:rsidRPr="00E501C5" w:rsidTr="00084761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501C5">
              <w:rPr>
                <w:rFonts w:ascii="Times New Roman" w:hAnsi="Times New Roman"/>
                <w:sz w:val="24"/>
              </w:rPr>
              <w:t xml:space="preserve">Оценка по шкале </w:t>
            </w:r>
            <w:r w:rsidRPr="00E501C5">
              <w:rPr>
                <w:rFonts w:ascii="Times New Roman" w:hAnsi="Times New Roman"/>
                <w:sz w:val="24"/>
                <w:lang w:val="en-US"/>
              </w:rPr>
              <w:t>ECTS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  <w:lang w:val="en-US"/>
              </w:rPr>
              <w:t>F</w:t>
            </w:r>
          </w:p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501C5">
              <w:rPr>
                <w:rFonts w:ascii="Times New Roman" w:hAnsi="Times New Roman"/>
                <w:sz w:val="24"/>
              </w:rPr>
              <w:t>Неудовл</w:t>
            </w:r>
            <w:proofErr w:type="spellEnd"/>
            <w:r w:rsidRPr="00E501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  <w:lang w:val="en-US"/>
              </w:rPr>
              <w:t>E</w:t>
            </w:r>
          </w:p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Посредств.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  <w:lang w:val="en-US"/>
              </w:rPr>
              <w:t>D</w:t>
            </w:r>
          </w:p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501C5">
              <w:rPr>
                <w:rFonts w:ascii="Times New Roman" w:hAnsi="Times New Roman"/>
                <w:sz w:val="24"/>
              </w:rPr>
              <w:t>Удовлетвор</w:t>
            </w:r>
            <w:proofErr w:type="spellEnd"/>
            <w:r w:rsidRPr="00E501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  <w:lang w:val="en-US"/>
              </w:rPr>
              <w:t>C</w:t>
            </w:r>
          </w:p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  <w:lang w:val="en-US"/>
              </w:rPr>
              <w:t>B</w:t>
            </w:r>
          </w:p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Очень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  <w:lang w:val="en-US"/>
              </w:rPr>
              <w:t>A</w:t>
            </w:r>
          </w:p>
          <w:p w:rsidR="00900F46" w:rsidRPr="00E501C5" w:rsidRDefault="00900F46" w:rsidP="00084761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E501C5"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:rsidR="00900F46" w:rsidRPr="00E501C5" w:rsidRDefault="00900F46" w:rsidP="009D12B1">
      <w:pPr>
        <w:rPr>
          <w:rFonts w:ascii="Times New Roman" w:hAnsi="Times New Roman"/>
        </w:rPr>
      </w:pPr>
      <w:r w:rsidRPr="00E501C5">
        <w:rPr>
          <w:rFonts w:ascii="Times New Roman" w:hAnsi="Times New Roman"/>
        </w:rPr>
        <w:tab/>
      </w:r>
    </w:p>
    <w:p w:rsidR="00126A2C" w:rsidRPr="00E501C5" w:rsidRDefault="00126A2C" w:rsidP="00084761">
      <w:pPr>
        <w:rPr>
          <w:rFonts w:ascii="Times New Roman" w:hAnsi="Times New Roman"/>
        </w:rPr>
      </w:pPr>
      <w:r w:rsidRPr="00E501C5">
        <w:rPr>
          <w:rFonts w:ascii="Times New Roman" w:hAnsi="Times New Roman"/>
        </w:rPr>
        <w:t>Б</w:t>
      </w:r>
      <w:r w:rsidR="00900F46" w:rsidRPr="00E501C5">
        <w:rPr>
          <w:rFonts w:ascii="Times New Roman" w:hAnsi="Times New Roman"/>
        </w:rPr>
        <w:t xml:space="preserve">олее подробную информацию о содержании дисциплины, перечень тем рефератов, перечень примерных контрольных вопросов и заданий для самостоятельной работы студентов и другая уточняющая информация содержится в программе дисциплины </w:t>
      </w:r>
      <w:r w:rsidRPr="00E501C5">
        <w:rPr>
          <w:rFonts w:ascii="Times New Roman" w:hAnsi="Times New Roman"/>
        </w:rPr>
        <w:t>«</w:t>
      </w:r>
      <w:r w:rsidR="00084761" w:rsidRPr="00E501C5">
        <w:rPr>
          <w:rFonts w:ascii="Times New Roman" w:hAnsi="Times New Roman"/>
        </w:rPr>
        <w:t>Корпоративные финансы</w:t>
      </w:r>
      <w:r w:rsidRPr="00E501C5">
        <w:rPr>
          <w:rFonts w:ascii="Times New Roman" w:hAnsi="Times New Roman"/>
        </w:rPr>
        <w:t xml:space="preserve">» </w:t>
      </w:r>
    </w:p>
    <w:p w:rsidR="00084761" w:rsidRPr="00E501C5" w:rsidRDefault="00084761" w:rsidP="009D12B1">
      <w:pPr>
        <w:rPr>
          <w:rFonts w:ascii="Times New Roman" w:hAnsi="Times New Roman"/>
          <w:b/>
        </w:rPr>
      </w:pPr>
    </w:p>
    <w:p w:rsidR="00900F46" w:rsidRPr="00E501C5" w:rsidRDefault="00900F46" w:rsidP="00084761">
      <w:pPr>
        <w:tabs>
          <w:tab w:val="right" w:pos="9921"/>
        </w:tabs>
        <w:rPr>
          <w:rFonts w:ascii="Times New Roman" w:hAnsi="Times New Roman"/>
        </w:rPr>
      </w:pPr>
      <w:r w:rsidRPr="00E501C5">
        <w:rPr>
          <w:rFonts w:ascii="Times New Roman" w:hAnsi="Times New Roman"/>
          <w:b/>
        </w:rPr>
        <w:t>Ведущий преподаватель:</w:t>
      </w:r>
      <w:r w:rsidRPr="00E501C5">
        <w:rPr>
          <w:rFonts w:ascii="Times New Roman" w:hAnsi="Times New Roman"/>
        </w:rPr>
        <w:tab/>
      </w:r>
      <w:r w:rsidR="00DE08EF" w:rsidRPr="00E501C5">
        <w:rPr>
          <w:rFonts w:ascii="Times New Roman" w:hAnsi="Times New Roman"/>
        </w:rPr>
        <w:t>М.М. Золотов</w:t>
      </w:r>
    </w:p>
    <w:p w:rsidR="005A67AD" w:rsidRPr="00E501C5" w:rsidRDefault="00900F46" w:rsidP="000808F5">
      <w:pPr>
        <w:tabs>
          <w:tab w:val="right" w:pos="9921"/>
        </w:tabs>
        <w:rPr>
          <w:rFonts w:ascii="Times New Roman" w:hAnsi="Times New Roman"/>
        </w:rPr>
      </w:pPr>
      <w:r w:rsidRPr="00E501C5">
        <w:rPr>
          <w:rFonts w:ascii="Times New Roman" w:hAnsi="Times New Roman"/>
          <w:b/>
        </w:rPr>
        <w:t xml:space="preserve">Зав. кафедрой </w:t>
      </w:r>
      <w:r w:rsidR="000808F5" w:rsidRPr="00E501C5">
        <w:rPr>
          <w:rFonts w:ascii="Times New Roman" w:hAnsi="Times New Roman"/>
        </w:rPr>
        <w:t>менеджмента и экономики спорта им. В.В. Кузина</w:t>
      </w:r>
      <w:r w:rsidR="00126A2C" w:rsidRPr="00E501C5">
        <w:rPr>
          <w:rFonts w:ascii="Times New Roman" w:hAnsi="Times New Roman"/>
          <w:i/>
        </w:rPr>
        <w:tab/>
        <w:t xml:space="preserve"> (М.И. Золотов)</w:t>
      </w:r>
    </w:p>
    <w:sectPr w:rsidR="005A67AD" w:rsidRPr="00E501C5" w:rsidSect="008C47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A02"/>
    <w:multiLevelType w:val="hybridMultilevel"/>
    <w:tmpl w:val="5B7C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A3114"/>
    <w:multiLevelType w:val="hybridMultilevel"/>
    <w:tmpl w:val="EDBC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4E5C"/>
    <w:multiLevelType w:val="hybridMultilevel"/>
    <w:tmpl w:val="B5946674"/>
    <w:lvl w:ilvl="0" w:tplc="A006A7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C0414"/>
    <w:multiLevelType w:val="hybridMultilevel"/>
    <w:tmpl w:val="404C0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E0A4B"/>
    <w:multiLevelType w:val="hybridMultilevel"/>
    <w:tmpl w:val="178C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13BF"/>
    <w:multiLevelType w:val="hybridMultilevel"/>
    <w:tmpl w:val="5002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11B77"/>
    <w:multiLevelType w:val="hybridMultilevel"/>
    <w:tmpl w:val="2CD43B44"/>
    <w:lvl w:ilvl="0" w:tplc="2DA45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C6620"/>
    <w:multiLevelType w:val="hybridMultilevel"/>
    <w:tmpl w:val="399C671A"/>
    <w:lvl w:ilvl="0" w:tplc="FCECB784">
      <w:start w:val="1"/>
      <w:numFmt w:val="decimal"/>
      <w:lvlText w:val="%1."/>
      <w:lvlJc w:val="left"/>
      <w:pPr>
        <w:tabs>
          <w:tab w:val="num" w:pos="794"/>
        </w:tabs>
        <w:ind w:left="85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23C7E"/>
    <w:multiLevelType w:val="hybridMultilevel"/>
    <w:tmpl w:val="C998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82A4E"/>
    <w:multiLevelType w:val="hybridMultilevel"/>
    <w:tmpl w:val="6B46F2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5B4FB7"/>
    <w:multiLevelType w:val="hybridMultilevel"/>
    <w:tmpl w:val="DF2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71764"/>
    <w:multiLevelType w:val="hybridMultilevel"/>
    <w:tmpl w:val="F62E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C477D"/>
    <w:rsid w:val="00020A43"/>
    <w:rsid w:val="000808F5"/>
    <w:rsid w:val="00084761"/>
    <w:rsid w:val="00126A2C"/>
    <w:rsid w:val="001F653C"/>
    <w:rsid w:val="002070CB"/>
    <w:rsid w:val="002239F7"/>
    <w:rsid w:val="00237CDD"/>
    <w:rsid w:val="002B3F76"/>
    <w:rsid w:val="00442E95"/>
    <w:rsid w:val="004474B4"/>
    <w:rsid w:val="00464D5E"/>
    <w:rsid w:val="004D1607"/>
    <w:rsid w:val="005A67AD"/>
    <w:rsid w:val="006C6E0F"/>
    <w:rsid w:val="008C477D"/>
    <w:rsid w:val="00900F46"/>
    <w:rsid w:val="009627B7"/>
    <w:rsid w:val="009D12B1"/>
    <w:rsid w:val="00A52084"/>
    <w:rsid w:val="00A86759"/>
    <w:rsid w:val="00AE3AF9"/>
    <w:rsid w:val="00B5000D"/>
    <w:rsid w:val="00B70762"/>
    <w:rsid w:val="00BF2985"/>
    <w:rsid w:val="00C06923"/>
    <w:rsid w:val="00C503FA"/>
    <w:rsid w:val="00CC518C"/>
    <w:rsid w:val="00D52786"/>
    <w:rsid w:val="00DE08EF"/>
    <w:rsid w:val="00E501C5"/>
    <w:rsid w:val="00E571D0"/>
    <w:rsid w:val="00EA7029"/>
    <w:rsid w:val="00E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761"/>
    <w:pPr>
      <w:spacing w:after="120" w:line="312" w:lineRule="auto"/>
      <w:jc w:val="both"/>
    </w:pPr>
    <w:rPr>
      <w:rFonts w:ascii="Arial Narrow" w:hAnsi="Arial Narrow"/>
      <w:sz w:val="24"/>
      <w:szCs w:val="24"/>
    </w:rPr>
  </w:style>
  <w:style w:type="paragraph" w:styleId="1">
    <w:name w:val="heading 1"/>
    <w:basedOn w:val="a"/>
    <w:next w:val="a"/>
    <w:link w:val="10"/>
    <w:qFormat/>
    <w:rsid w:val="009D12B1"/>
    <w:pPr>
      <w:keepNext/>
      <w:spacing w:before="360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084761"/>
    <w:pPr>
      <w:spacing w:before="240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qFormat/>
    <w:rsid w:val="00126A2C"/>
    <w:pPr>
      <w:widowControl w:val="0"/>
      <w:autoSpaceDE w:val="0"/>
      <w:autoSpaceDN w:val="0"/>
      <w:adjustRightInd w:val="0"/>
      <w:spacing w:before="240"/>
      <w:outlineLvl w:val="2"/>
    </w:pPr>
    <w:rPr>
      <w:rFonts w:ascii="Calibri" w:eastAsia="Calibri" w:hAnsi="Calibri"/>
      <w:caps/>
      <w:color w:val="62242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9627B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627B7"/>
    <w:rPr>
      <w:rFonts w:ascii="Times New Roman" w:hAnsi="Times New Roman" w:cs="Times New Roman"/>
      <w:sz w:val="20"/>
      <w:szCs w:val="20"/>
    </w:rPr>
  </w:style>
  <w:style w:type="character" w:customStyle="1" w:styleId="Bodytext4FranklinGothicMedium">
    <w:name w:val="Body text (4) + Franklin Gothic Medium"/>
    <w:aliases w:val="14,5 pt,Bold,Heading #6 (2) + Franklin Gothic Medium,Table of contents (2) + Candara,10"/>
    <w:rsid w:val="009627B7"/>
    <w:rPr>
      <w:rFonts w:ascii="Franklin Gothic Medium" w:eastAsia="Franklin Gothic Medium" w:hAnsi="Franklin Gothic Medium" w:cs="Franklin Gothic Medium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4">
    <w:name w:val="Emphasis"/>
    <w:uiPriority w:val="20"/>
    <w:qFormat/>
    <w:rsid w:val="009627B7"/>
    <w:rPr>
      <w:i/>
      <w:iCs/>
    </w:rPr>
  </w:style>
  <w:style w:type="character" w:customStyle="1" w:styleId="30">
    <w:name w:val="Заголовок 3 Знак"/>
    <w:link w:val="3"/>
    <w:rsid w:val="00126A2C"/>
    <w:rPr>
      <w:rFonts w:ascii="Calibri" w:eastAsia="Calibri" w:hAnsi="Calibri"/>
      <w:caps/>
      <w:color w:val="622423"/>
      <w:szCs w:val="24"/>
    </w:rPr>
  </w:style>
  <w:style w:type="paragraph" w:customStyle="1" w:styleId="Default">
    <w:name w:val="Default"/>
    <w:rsid w:val="00126A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1">
    <w:name w:val="Style21"/>
    <w:basedOn w:val="a"/>
    <w:rsid w:val="00126A2C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126A2C"/>
    <w:pPr>
      <w:widowControl w:val="0"/>
      <w:autoSpaceDE w:val="0"/>
      <w:autoSpaceDN w:val="0"/>
      <w:adjustRightInd w:val="0"/>
    </w:pPr>
  </w:style>
  <w:style w:type="character" w:customStyle="1" w:styleId="a6">
    <w:name w:val="Основной текст Знак"/>
    <w:link w:val="a5"/>
    <w:rsid w:val="00126A2C"/>
    <w:rPr>
      <w:sz w:val="24"/>
      <w:szCs w:val="24"/>
    </w:rPr>
  </w:style>
  <w:style w:type="character" w:styleId="a7">
    <w:name w:val="Hyperlink"/>
    <w:uiPriority w:val="99"/>
    <w:unhideWhenUsed/>
    <w:rsid w:val="00126A2C"/>
    <w:rPr>
      <w:color w:val="0000FF"/>
      <w:u w:val="single"/>
    </w:rPr>
  </w:style>
  <w:style w:type="character" w:customStyle="1" w:styleId="FontStyle17">
    <w:name w:val="Font Style17"/>
    <w:uiPriority w:val="99"/>
    <w:rsid w:val="00126A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Title">
    <w:name w:val="ConsPlusTitle"/>
    <w:uiPriority w:val="99"/>
    <w:rsid w:val="00126A2C"/>
    <w:pPr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character" w:customStyle="1" w:styleId="apple-converted-space">
    <w:name w:val="apple-converted-space"/>
    <w:rsid w:val="00126A2C"/>
  </w:style>
  <w:style w:type="character" w:customStyle="1" w:styleId="FontStyle14">
    <w:name w:val="Font Style14"/>
    <w:uiPriority w:val="99"/>
    <w:rsid w:val="00126A2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9D12B1"/>
    <w:rPr>
      <w:rFonts w:ascii="Arial Narrow" w:eastAsiaTheme="majorEastAsia" w:hAnsi="Arial Narrow" w:cstheme="majorBidi"/>
      <w:b/>
      <w:bCs/>
      <w:caps/>
      <w:kern w:val="32"/>
      <w:sz w:val="28"/>
      <w:szCs w:val="32"/>
    </w:rPr>
  </w:style>
  <w:style w:type="paragraph" w:styleId="a8">
    <w:name w:val="Title"/>
    <w:basedOn w:val="a"/>
    <w:next w:val="a"/>
    <w:link w:val="a9"/>
    <w:qFormat/>
    <w:rsid w:val="009D12B1"/>
    <w:pPr>
      <w:spacing w:after="24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9D12B1"/>
    <w:rPr>
      <w:rFonts w:ascii="Arial Narrow" w:eastAsiaTheme="majorEastAsia" w:hAnsi="Arial Narrow" w:cstheme="majorBidi"/>
      <w:b/>
      <w:bCs/>
      <w:kern w:val="28"/>
      <w:sz w:val="32"/>
      <w:szCs w:val="32"/>
    </w:rPr>
  </w:style>
  <w:style w:type="paragraph" w:customStyle="1" w:styleId="aa">
    <w:name w:val="Знак Знак Знак Знак Знак Знак Знак Знак Знак"/>
    <w:basedOn w:val="a"/>
    <w:rsid w:val="009D1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9D12B1"/>
    <w:rPr>
      <w:sz w:val="22"/>
    </w:rPr>
  </w:style>
  <w:style w:type="paragraph" w:styleId="ac">
    <w:name w:val="Subtitle"/>
    <w:aliases w:val="Table"/>
    <w:basedOn w:val="a"/>
    <w:next w:val="a"/>
    <w:link w:val="ad"/>
    <w:qFormat/>
    <w:rsid w:val="009D12B1"/>
    <w:pPr>
      <w:spacing w:after="0" w:line="240" w:lineRule="auto"/>
      <w:jc w:val="left"/>
    </w:pPr>
    <w:rPr>
      <w:sz w:val="22"/>
    </w:rPr>
  </w:style>
  <w:style w:type="character" w:customStyle="1" w:styleId="ad">
    <w:name w:val="Подзаголовок Знак"/>
    <w:aliases w:val="Table Знак"/>
    <w:basedOn w:val="a0"/>
    <w:link w:val="ac"/>
    <w:rsid w:val="009D12B1"/>
    <w:rPr>
      <w:rFonts w:ascii="Arial Narrow" w:hAnsi="Arial Narrow"/>
      <w:sz w:val="22"/>
      <w:szCs w:val="24"/>
    </w:rPr>
  </w:style>
  <w:style w:type="paragraph" w:styleId="ae">
    <w:name w:val="footnote text"/>
    <w:basedOn w:val="a"/>
    <w:link w:val="af"/>
    <w:rsid w:val="00464D5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464D5E"/>
  </w:style>
  <w:style w:type="character" w:customStyle="1" w:styleId="20">
    <w:name w:val="Заголовок 2 Знак"/>
    <w:basedOn w:val="a0"/>
    <w:link w:val="2"/>
    <w:rsid w:val="00084761"/>
    <w:rPr>
      <w:rFonts w:ascii="Arial Narrow" w:eastAsia="Calibri" w:hAnsi="Arial Narrow"/>
      <w:b/>
      <w:sz w:val="24"/>
      <w:szCs w:val="24"/>
    </w:rPr>
  </w:style>
  <w:style w:type="paragraph" w:styleId="af0">
    <w:name w:val="List Paragraph"/>
    <w:basedOn w:val="a"/>
    <w:uiPriority w:val="34"/>
    <w:qFormat/>
    <w:rsid w:val="00084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m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in.ru" TargetMode="External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58E09FE927088EC1CC208BFBF5B543BE319C1249C87C7774B983DE338FFFE3F9FB33C34CEB85Bv1K2P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hyperlink" Target="consultantplus://offline/ref=F12C536ED5DE5B2D7B1F1C6F9B671CC5351C49FD6D612233FE9957BED1BAK1P" TargetMode="External"/><Relationship Id="rId10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7007</CharactersWithSpaces>
  <SharedDoc>false</SharedDoc>
  <HLinks>
    <vt:vector size="144" baseType="variant">
      <vt:variant>
        <vt:i4>1245187</vt:i4>
      </vt:variant>
      <vt:variant>
        <vt:i4>69</vt:i4>
      </vt:variant>
      <vt:variant>
        <vt:i4>0</vt:i4>
      </vt:variant>
      <vt:variant>
        <vt:i4>5</vt:i4>
      </vt:variant>
      <vt:variant>
        <vt:lpwstr>http://www.finam.ru/</vt:lpwstr>
      </vt:variant>
      <vt:variant>
        <vt:lpwstr/>
      </vt:variant>
      <vt:variant>
        <vt:i4>18</vt:i4>
      </vt:variant>
      <vt:variant>
        <vt:i4>66</vt:i4>
      </vt:variant>
      <vt:variant>
        <vt:i4>0</vt:i4>
      </vt:variant>
      <vt:variant>
        <vt:i4>5</vt:i4>
      </vt:variant>
      <vt:variant>
        <vt:lpwstr>http://www.spekulant.ru/</vt:lpwstr>
      </vt:variant>
      <vt:variant>
        <vt:lpwstr/>
      </vt:variant>
      <vt:variant>
        <vt:i4>917575</vt:i4>
      </vt:variant>
      <vt:variant>
        <vt:i4>63</vt:i4>
      </vt:variant>
      <vt:variant>
        <vt:i4>0</vt:i4>
      </vt:variant>
      <vt:variant>
        <vt:i4>5</vt:i4>
      </vt:variant>
      <vt:variant>
        <vt:lpwstr>http://www.kommersant.ru/</vt:lpwstr>
      </vt:variant>
      <vt:variant>
        <vt:lpwstr/>
      </vt:variant>
      <vt:variant>
        <vt:i4>1245210</vt:i4>
      </vt:variant>
      <vt:variant>
        <vt:i4>60</vt:i4>
      </vt:variant>
      <vt:variant>
        <vt:i4>0</vt:i4>
      </vt:variant>
      <vt:variant>
        <vt:i4>5</vt:i4>
      </vt:variant>
      <vt:variant>
        <vt:lpwstr>http://www.vedomosti.ru/</vt:lpwstr>
      </vt:variant>
      <vt:variant>
        <vt:lpwstr/>
      </vt:variant>
      <vt:variant>
        <vt:i4>1114141</vt:i4>
      </vt:variant>
      <vt:variant>
        <vt:i4>57</vt:i4>
      </vt:variant>
      <vt:variant>
        <vt:i4>0</vt:i4>
      </vt:variant>
      <vt:variant>
        <vt:i4>5</vt:i4>
      </vt:variant>
      <vt:variant>
        <vt:lpwstr>http://www.rbctv.ru/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8126577</vt:i4>
      </vt:variant>
      <vt:variant>
        <vt:i4>51</vt:i4>
      </vt:variant>
      <vt:variant>
        <vt:i4>0</vt:i4>
      </vt:variant>
      <vt:variant>
        <vt:i4>5</vt:i4>
      </vt:variant>
      <vt:variant>
        <vt:lpwstr>http://www.forexpf.ru/</vt:lpwstr>
      </vt:variant>
      <vt:variant>
        <vt:lpwstr/>
      </vt:variant>
      <vt:variant>
        <vt:i4>1179719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2293857</vt:i4>
      </vt:variant>
      <vt:variant>
        <vt:i4>45</vt:i4>
      </vt:variant>
      <vt:variant>
        <vt:i4>0</vt:i4>
      </vt:variant>
      <vt:variant>
        <vt:i4>5</vt:i4>
      </vt:variant>
      <vt:variant>
        <vt:lpwstr>http://market-pages.ru/</vt:lpwstr>
      </vt:variant>
      <vt:variant>
        <vt:lpwstr/>
      </vt:variant>
      <vt:variant>
        <vt:i4>7143547</vt:i4>
      </vt:variant>
      <vt:variant>
        <vt:i4>42</vt:i4>
      </vt:variant>
      <vt:variant>
        <vt:i4>0</vt:i4>
      </vt:variant>
      <vt:variant>
        <vt:i4>5</vt:i4>
      </vt:variant>
      <vt:variant>
        <vt:lpwstr>http://www.ereport.ru/</vt:lpwstr>
      </vt:variant>
      <vt:variant>
        <vt:lpwstr/>
      </vt:variant>
      <vt:variant>
        <vt:i4>7143547</vt:i4>
      </vt:variant>
      <vt:variant>
        <vt:i4>39</vt:i4>
      </vt:variant>
      <vt:variant>
        <vt:i4>0</vt:i4>
      </vt:variant>
      <vt:variant>
        <vt:i4>5</vt:i4>
      </vt:variant>
      <vt:variant>
        <vt:lpwstr>http://www.ereport.ru/</vt:lpwstr>
      </vt:variant>
      <vt:variant>
        <vt:lpwstr/>
      </vt:variant>
      <vt:variant>
        <vt:i4>7929905</vt:i4>
      </vt:variant>
      <vt:variant>
        <vt:i4>36</vt:i4>
      </vt:variant>
      <vt:variant>
        <vt:i4>0</vt:i4>
      </vt:variant>
      <vt:variant>
        <vt:i4>5</vt:i4>
      </vt:variant>
      <vt:variant>
        <vt:lpwstr>http://www.jourclub.ru/</vt:lpwstr>
      </vt:variant>
      <vt:variant>
        <vt:lpwstr/>
      </vt:variant>
      <vt:variant>
        <vt:i4>2424928</vt:i4>
      </vt:variant>
      <vt:variant>
        <vt:i4>33</vt:i4>
      </vt:variant>
      <vt:variant>
        <vt:i4>0</vt:i4>
      </vt:variant>
      <vt:variant>
        <vt:i4>5</vt:i4>
      </vt:variant>
      <vt:variant>
        <vt:lpwstr>http://www.ilo.org/</vt:lpwstr>
      </vt:variant>
      <vt:variant>
        <vt:lpwstr/>
      </vt:variant>
      <vt:variant>
        <vt:i4>2621537</vt:i4>
      </vt:variant>
      <vt:variant>
        <vt:i4>30</vt:i4>
      </vt:variant>
      <vt:variant>
        <vt:i4>0</vt:i4>
      </vt:variant>
      <vt:variant>
        <vt:i4>5</vt:i4>
      </vt:variant>
      <vt:variant>
        <vt:lpwstr>http://www.imb.org/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3080230</vt:i4>
      </vt:variant>
      <vt:variant>
        <vt:i4>24</vt:i4>
      </vt:variant>
      <vt:variant>
        <vt:i4>0</vt:i4>
      </vt:variant>
      <vt:variant>
        <vt:i4>5</vt:i4>
      </vt:variant>
      <vt:variant>
        <vt:lpwstr>http://www.unctad.org/</vt:lpwstr>
      </vt:variant>
      <vt:variant>
        <vt:lpwstr/>
      </vt:variant>
      <vt:variant>
        <vt:i4>5242886</vt:i4>
      </vt:variant>
      <vt:variant>
        <vt:i4>21</vt:i4>
      </vt:variant>
      <vt:variant>
        <vt:i4>0</vt:i4>
      </vt:variant>
      <vt:variant>
        <vt:i4>5</vt:i4>
      </vt:variant>
      <vt:variant>
        <vt:lpwstr>http://www.unido.org/</vt:lpwstr>
      </vt:variant>
      <vt:variant>
        <vt:lpwstr/>
      </vt:variant>
      <vt:variant>
        <vt:i4>4718595</vt:i4>
      </vt:variant>
      <vt:variant>
        <vt:i4>18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3866744</vt:i4>
      </vt:variant>
      <vt:variant>
        <vt:i4>15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6750309</vt:i4>
      </vt:variant>
      <vt:variant>
        <vt:i4>12</vt:i4>
      </vt:variant>
      <vt:variant>
        <vt:i4>0</vt:i4>
      </vt:variant>
      <vt:variant>
        <vt:i4>5</vt:i4>
      </vt:variant>
      <vt:variant>
        <vt:lpwstr>http://www.cbr.ry/</vt:lpwstr>
      </vt:variant>
      <vt:variant>
        <vt:lpwstr/>
      </vt:variant>
      <vt:variant>
        <vt:i4>65543</vt:i4>
      </vt:variant>
      <vt:variant>
        <vt:i4>9</vt:i4>
      </vt:variant>
      <vt:variant>
        <vt:i4>0</vt:i4>
      </vt:variant>
      <vt:variant>
        <vt:i4>5</vt:i4>
      </vt:variant>
      <vt:variant>
        <vt:lpwstr>http://www.cefir.ru/</vt:lpwstr>
      </vt:variant>
      <vt:variant>
        <vt:lpwstr/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consultantplus://offline/ref=AB158E09FE927088EC1CC208BFBF5B543BE319C1249C87C7774B983DE338FFFE3F9FB33C34CEB85Bv1K2P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consultantplus://offline/ref=F12C536ED5DE5B2D7B1F1C6F9B671CC5351C49FD6D612233FE9957BED1BAK1P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cp:lastModifiedBy>RSUPE</cp:lastModifiedBy>
  <cp:revision>12</cp:revision>
  <cp:lastPrinted>2014-11-24T13:04:00Z</cp:lastPrinted>
  <dcterms:created xsi:type="dcterms:W3CDTF">2012-12-11T07:30:00Z</dcterms:created>
  <dcterms:modified xsi:type="dcterms:W3CDTF">2014-11-24T13:09:00Z</dcterms:modified>
</cp:coreProperties>
</file>