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A7" w:rsidRDefault="00F051A7" w:rsidP="00F051A7"/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F051A7" w:rsidTr="00F051A7">
        <w:trPr>
          <w:trHeight w:val="1997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</w:tcPr>
          <w:p w:rsidR="00F051A7" w:rsidRDefault="00F051A7" w:rsidP="00BE1CA3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</w:pPr>
            <w:bookmarkStart w:id="0" w:name="_GoBack"/>
            <w:bookmarkEnd w:id="0"/>
          </w:p>
          <w:p w:rsidR="00F051A7" w:rsidRDefault="00BE1CA3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>Р</w:t>
            </w:r>
            <w:r w:rsidR="00F051A7">
              <w:t xml:space="preserve">асписание </w:t>
            </w:r>
            <w:r w:rsidR="00F051A7">
              <w:rPr>
                <w:b/>
                <w:color w:val="000000"/>
              </w:rPr>
              <w:t xml:space="preserve">зачетов </w:t>
            </w:r>
            <w:r w:rsidR="00F051A7">
              <w:t xml:space="preserve">по дисциплине 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Хозяйственно-экономическая деятельность организации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__2___ курса по направлению «Менеджмент»</w:t>
            </w: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F051A7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 01.06.17г.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04.10.17г.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29.11.17г.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Ведущий ст. </w:t>
            </w:r>
            <w:proofErr w:type="spellStart"/>
            <w:r>
              <w:rPr>
                <w:color w:val="000000"/>
              </w:rPr>
              <w:t>препод</w:t>
            </w:r>
            <w:proofErr w:type="spellEnd"/>
            <w:r>
              <w:rPr>
                <w:color w:val="000000"/>
              </w:rPr>
              <w:t xml:space="preserve">. кафедры      И.Ю. </w:t>
            </w:r>
            <w:proofErr w:type="spellStart"/>
            <w:r>
              <w:rPr>
                <w:color w:val="000000"/>
              </w:rPr>
              <w:t>Кузовлева</w:t>
            </w:r>
            <w:proofErr w:type="spellEnd"/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p w:rsidR="00F051A7" w:rsidRDefault="00BE1CA3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>Р</w:t>
            </w:r>
            <w:r w:rsidR="00F051A7">
              <w:t xml:space="preserve">асписание </w:t>
            </w:r>
            <w:r w:rsidR="00F051A7">
              <w:rPr>
                <w:b/>
                <w:color w:val="000000"/>
              </w:rPr>
              <w:t xml:space="preserve">зачетов </w:t>
            </w:r>
            <w:r w:rsidR="00F051A7">
              <w:t xml:space="preserve">по дисциплине 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Введение в специальность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__2___ курса по направлению «Менеджмент»</w:t>
            </w: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F051A7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15.05.17г.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09.10.17г.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 27.11.17г.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ст. преп. кафедры      В.А. Малинин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BE1CA3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>Р</w:t>
            </w:r>
            <w:r w:rsidR="00F051A7">
              <w:t xml:space="preserve">асписание </w:t>
            </w:r>
            <w:r w:rsidR="00F051A7">
              <w:rPr>
                <w:b/>
                <w:color w:val="000000"/>
              </w:rPr>
              <w:t xml:space="preserve">зачетов </w:t>
            </w:r>
            <w:r w:rsidR="00F051A7">
              <w:t xml:space="preserve">по дисциплине 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Методы принятия управленческих решений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__3___ курса по направлению «Менеджмент»</w:t>
            </w: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F051A7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 16.06.17г.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 12.10.17г.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17.30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11.12.17г.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доцент кафедры      С.О. Шинков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BE1CA3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>Р</w:t>
            </w:r>
            <w:r w:rsidR="00F051A7">
              <w:t xml:space="preserve">асписание </w:t>
            </w:r>
            <w:r w:rsidR="00F051A7">
              <w:rPr>
                <w:b/>
                <w:color w:val="000000"/>
              </w:rPr>
              <w:t xml:space="preserve">зачетов </w:t>
            </w:r>
            <w:r w:rsidR="00F051A7">
              <w:t xml:space="preserve">по дисциплине 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Управление качеством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__3___ курса по направлению «Менеджмент»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F051A7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08.06.17г.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11.10.17г.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15 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доцент кафедры      С.О. Шинков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BE1CA3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>Р</w:t>
            </w:r>
            <w:r w:rsidR="00F051A7">
              <w:t xml:space="preserve">асписание </w:t>
            </w:r>
            <w:r w:rsidR="00F051A7">
              <w:rPr>
                <w:b/>
                <w:color w:val="000000"/>
              </w:rPr>
              <w:t xml:space="preserve">зачетов </w:t>
            </w:r>
            <w:r w:rsidR="00F051A7">
              <w:t xml:space="preserve">по дисциплине 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Теория статистики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__3___ курса по направлению «Менеджмент»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F051A7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07.06.17г.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15.00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09.10.17г.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13.12.17г.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доцент  кафедры      О.В. Жукова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BE1CA3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>Р</w:t>
            </w:r>
            <w:r w:rsidR="00F051A7">
              <w:t xml:space="preserve">асписание </w:t>
            </w:r>
            <w:r w:rsidR="00F051A7">
              <w:rPr>
                <w:b/>
                <w:color w:val="000000"/>
              </w:rPr>
              <w:t xml:space="preserve">зачетов </w:t>
            </w:r>
            <w:r w:rsidR="00F051A7">
              <w:t xml:space="preserve">по дисциплине 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Финансовый менеджмент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__4___ курса по направлению «Менеджмент»</w:t>
            </w: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F051A7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 15.06.17г.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 09.10.17г.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 14.12.17г.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Ведущий ст. преп.  кафедры      И.Ю. </w:t>
            </w:r>
            <w:proofErr w:type="spellStart"/>
            <w:r>
              <w:rPr>
                <w:color w:val="000000"/>
              </w:rPr>
              <w:t>Кузовлева</w:t>
            </w:r>
            <w:proofErr w:type="spellEnd"/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BE1CA3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>Р</w:t>
            </w:r>
            <w:r w:rsidR="00F051A7">
              <w:t xml:space="preserve">асписание </w:t>
            </w:r>
            <w:r w:rsidR="00F051A7">
              <w:rPr>
                <w:b/>
                <w:color w:val="000000"/>
              </w:rPr>
              <w:t xml:space="preserve">зачетов </w:t>
            </w:r>
            <w:r w:rsidR="00F051A7">
              <w:t xml:space="preserve">по дисциплине 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 xml:space="preserve">Экономика </w:t>
            </w:r>
            <w:proofErr w:type="spellStart"/>
            <w:r>
              <w:rPr>
                <w:b/>
                <w:color w:val="000000"/>
              </w:rPr>
              <w:t>ФКиС</w:t>
            </w:r>
            <w:proofErr w:type="spellEnd"/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__4___ курса по направлению «Менеджмент»</w:t>
            </w: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F051A7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   13.06.17г.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   10.10.17г.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     08.12.17г.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ст. преп.  кафедры      О.А. Логинова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BE1CA3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>Р</w:t>
            </w:r>
            <w:r w:rsidR="00F051A7">
              <w:t xml:space="preserve">асписание </w:t>
            </w:r>
            <w:r w:rsidR="00F051A7">
              <w:rPr>
                <w:b/>
                <w:color w:val="000000"/>
              </w:rPr>
              <w:t xml:space="preserve">зачетов </w:t>
            </w:r>
            <w:r w:rsidR="00F051A7">
              <w:t xml:space="preserve">по дисциплине 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Делопроизводство и документное обеспечение управления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__4___ курса по направлению «Менеджмент»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F051A7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16.06.17г.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11.10.17г.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 13.12.17г.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ст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реп.  кафедры      О.А. Логинова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BE1CA3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>Р</w:t>
            </w:r>
            <w:r w:rsidR="00F051A7">
              <w:t xml:space="preserve">асписание </w:t>
            </w:r>
            <w:r w:rsidR="00F051A7">
              <w:rPr>
                <w:b/>
                <w:color w:val="000000"/>
              </w:rPr>
              <w:t xml:space="preserve">зачетов </w:t>
            </w:r>
            <w:r w:rsidR="00F051A7">
              <w:t xml:space="preserve">по дисциплине 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Управление качеством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__4___ курса по направлению «Менеджмент»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F051A7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09.06.17г.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04.10.17г.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12.12.17г.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доцент  кафедры      С.О. Шинков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BE1CA3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>Р</w:t>
            </w:r>
            <w:r w:rsidR="00F051A7">
              <w:t xml:space="preserve">асписание </w:t>
            </w:r>
            <w:r w:rsidR="00F051A7">
              <w:rPr>
                <w:b/>
                <w:color w:val="000000"/>
              </w:rPr>
              <w:t xml:space="preserve">зачетов </w:t>
            </w:r>
            <w:r w:rsidR="00F051A7">
              <w:t xml:space="preserve">по дисциплине 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Менеджмент спортивной команды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__4___ курса по направлению «Менеджмент»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F051A7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02.06.17г.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04.10.17г.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17.30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F051A7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11.12.17г.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51A7" w:rsidRDefault="00F051A7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доцент  кафедры      С.О. Шинков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BE1CA3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F051A7">
              <w:rPr>
                <w:color w:val="000000"/>
              </w:rPr>
              <w:t>ав. кафедрой                                                                                           Н.А.Ушакова</w:t>
            </w: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051A7" w:rsidRDefault="00F051A7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</w:tbl>
    <w:p w:rsidR="00EB12DF" w:rsidRDefault="00EB12DF"/>
    <w:sectPr w:rsidR="00EB12DF" w:rsidSect="00EB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1A7"/>
    <w:rsid w:val="001E2664"/>
    <w:rsid w:val="004D3CA1"/>
    <w:rsid w:val="00BE1CA3"/>
    <w:rsid w:val="00EB12DF"/>
    <w:rsid w:val="00F0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3190</Characters>
  <Application>Microsoft Office Word</Application>
  <DocSecurity>0</DocSecurity>
  <Lines>26</Lines>
  <Paragraphs>7</Paragraphs>
  <ScaleCrop>false</ScaleCrop>
  <Company>RSUPE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user</cp:lastModifiedBy>
  <cp:revision>4</cp:revision>
  <dcterms:created xsi:type="dcterms:W3CDTF">2017-09-13T06:30:00Z</dcterms:created>
  <dcterms:modified xsi:type="dcterms:W3CDTF">2017-10-06T12:24:00Z</dcterms:modified>
</cp:coreProperties>
</file>